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98" w:rsidRDefault="00C832BD">
      <w:r>
        <w:rPr>
          <w:noProof/>
          <w:lang w:val="en-US"/>
        </w:rPr>
        <w:drawing>
          <wp:anchor distT="0" distB="0" distL="114300" distR="114300" simplePos="0" relativeHeight="251660288" behindDoc="0" locked="0" layoutInCell="1" allowOverlap="1">
            <wp:simplePos x="0" y="0"/>
            <wp:positionH relativeFrom="column">
              <wp:posOffset>4819650</wp:posOffset>
            </wp:positionH>
            <wp:positionV relativeFrom="paragraph">
              <wp:posOffset>-685800</wp:posOffset>
            </wp:positionV>
            <wp:extent cx="1514475" cy="1514475"/>
            <wp:effectExtent l="0" t="0" r="0" b="0"/>
            <wp:wrapThrough wrapText="bothSides">
              <wp:wrapPolygon edited="0">
                <wp:start x="10053" y="2989"/>
                <wp:lineTo x="8966" y="7336"/>
                <wp:lineTo x="2717" y="9238"/>
                <wp:lineTo x="1087" y="10053"/>
                <wp:lineTo x="1087" y="18204"/>
                <wp:lineTo x="20649" y="18204"/>
                <wp:lineTo x="20921" y="14943"/>
                <wp:lineTo x="20377" y="13857"/>
                <wp:lineTo x="17932" y="11683"/>
                <wp:lineTo x="20921" y="11683"/>
                <wp:lineTo x="20377" y="9509"/>
                <wp:lineTo x="13585" y="7336"/>
                <wp:lineTo x="11411" y="2989"/>
                <wp:lineTo x="10053" y="2989"/>
              </wp:wrapPolygon>
            </wp:wrapThrough>
            <wp:docPr id="4" name="Picture 3" descr="MSC logo(Solid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logo(Solid col).png"/>
                    <pic:cNvPicPr/>
                  </pic:nvPicPr>
                  <pic:blipFill>
                    <a:blip r:embed="rId8" cstate="print"/>
                    <a:stretch>
                      <a:fillRect/>
                    </a:stretch>
                  </pic:blipFill>
                  <pic:spPr>
                    <a:xfrm>
                      <a:off x="0" y="0"/>
                      <a:ext cx="1514475" cy="1514475"/>
                    </a:xfrm>
                    <a:prstGeom prst="rect">
                      <a:avLst/>
                    </a:prstGeom>
                  </pic:spPr>
                </pic:pic>
              </a:graphicData>
            </a:graphic>
          </wp:anchor>
        </w:drawing>
      </w:r>
    </w:p>
    <w:p w:rsidR="00B6319E" w:rsidRDefault="00B6319E"/>
    <w:p w:rsidR="00336E2B" w:rsidRDefault="00336E2B"/>
    <w:p w:rsidR="00336E2B" w:rsidRDefault="00336E2B"/>
    <w:p w:rsidR="00C832BD" w:rsidRDefault="00C832BD"/>
    <w:p w:rsidR="00C832BD" w:rsidRDefault="00C832BD"/>
    <w:p w:rsidR="00C832BD" w:rsidRDefault="00C832BD"/>
    <w:p w:rsidR="00B6319E" w:rsidRPr="00B6319E" w:rsidRDefault="00B6319E" w:rsidP="00B6319E">
      <w:pPr>
        <w:jc w:val="center"/>
        <w:rPr>
          <w:rFonts w:ascii="Optima" w:hAnsi="Optima"/>
          <w:b/>
          <w:sz w:val="52"/>
          <w:szCs w:val="48"/>
        </w:rPr>
      </w:pPr>
      <w:r w:rsidRPr="00B6319E">
        <w:rPr>
          <w:rFonts w:ascii="Optima" w:hAnsi="Optima"/>
          <w:b/>
          <w:sz w:val="52"/>
          <w:szCs w:val="48"/>
        </w:rPr>
        <w:t>MSC Malaysia</w:t>
      </w:r>
      <w:r w:rsidRPr="00B6319E">
        <w:rPr>
          <w:rFonts w:ascii="Optima" w:hAnsi="Optima"/>
          <w:b/>
          <w:sz w:val="52"/>
          <w:szCs w:val="48"/>
        </w:rPr>
        <w:br/>
      </w:r>
      <w:r w:rsidRPr="003664FC">
        <w:rPr>
          <w:rFonts w:ascii="Optima" w:hAnsi="Optima"/>
          <w:b/>
          <w:sz w:val="48"/>
          <w:szCs w:val="48"/>
        </w:rPr>
        <w:t xml:space="preserve">Cloud Computing </w:t>
      </w:r>
      <w:r w:rsidR="003664FC" w:rsidRPr="003664FC">
        <w:rPr>
          <w:rFonts w:ascii="Optima" w:hAnsi="Optima"/>
          <w:b/>
          <w:sz w:val="48"/>
          <w:szCs w:val="48"/>
        </w:rPr>
        <w:t xml:space="preserve">Enablement </w:t>
      </w:r>
      <w:r w:rsidR="00C832BD" w:rsidRPr="003664FC">
        <w:rPr>
          <w:rFonts w:ascii="Optima" w:hAnsi="Optima"/>
          <w:b/>
          <w:sz w:val="48"/>
          <w:szCs w:val="48"/>
        </w:rPr>
        <w:t>Initiative</w:t>
      </w:r>
    </w:p>
    <w:p w:rsidR="00B6319E" w:rsidRPr="00B6319E" w:rsidRDefault="00B6319E" w:rsidP="00B6319E">
      <w:pPr>
        <w:jc w:val="center"/>
        <w:rPr>
          <w:rFonts w:ascii="Optima" w:hAnsi="Optima"/>
          <w:sz w:val="48"/>
          <w:szCs w:val="48"/>
        </w:rPr>
      </w:pPr>
    </w:p>
    <w:p w:rsidR="00B6319E" w:rsidRPr="00B6319E" w:rsidRDefault="00B6319E" w:rsidP="00B6319E">
      <w:pPr>
        <w:jc w:val="center"/>
        <w:rPr>
          <w:rFonts w:ascii="Optima" w:hAnsi="Optima"/>
          <w:sz w:val="48"/>
          <w:szCs w:val="48"/>
        </w:rPr>
      </w:pPr>
    </w:p>
    <w:p w:rsidR="00B6319E" w:rsidRPr="003664FC" w:rsidRDefault="00C832BD" w:rsidP="00B6319E">
      <w:pPr>
        <w:jc w:val="center"/>
        <w:rPr>
          <w:rFonts w:ascii="Optima" w:hAnsi="Optima"/>
          <w:sz w:val="40"/>
          <w:szCs w:val="48"/>
        </w:rPr>
      </w:pPr>
      <w:r w:rsidRPr="003664FC">
        <w:rPr>
          <w:rFonts w:ascii="Optima" w:hAnsi="Optima"/>
          <w:noProof/>
          <w:sz w:val="40"/>
          <w:szCs w:val="48"/>
          <w:lang w:val="en-US"/>
        </w:rPr>
        <w:drawing>
          <wp:anchor distT="0" distB="0" distL="114300" distR="114300" simplePos="0" relativeHeight="251659264" behindDoc="0" locked="0" layoutInCell="1" allowOverlap="1">
            <wp:simplePos x="0" y="0"/>
            <wp:positionH relativeFrom="column">
              <wp:posOffset>152400</wp:posOffset>
            </wp:positionH>
            <wp:positionV relativeFrom="paragraph">
              <wp:posOffset>3237230</wp:posOffset>
            </wp:positionV>
            <wp:extent cx="1695450" cy="695325"/>
            <wp:effectExtent l="19050" t="0" r="0" b="0"/>
            <wp:wrapThrough wrapText="bothSides">
              <wp:wrapPolygon edited="0">
                <wp:start x="-243" y="0"/>
                <wp:lineTo x="-243" y="21304"/>
                <wp:lineTo x="21600" y="21304"/>
                <wp:lineTo x="21600" y="0"/>
                <wp:lineTo x="-243" y="0"/>
              </wp:wrapPolygon>
            </wp:wrapThrough>
            <wp:docPr id="3" name="Picture 2" descr="M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C.jpg"/>
                    <pic:cNvPicPr/>
                  </pic:nvPicPr>
                  <pic:blipFill>
                    <a:blip r:embed="rId9"/>
                    <a:stretch>
                      <a:fillRect/>
                    </a:stretch>
                  </pic:blipFill>
                  <pic:spPr>
                    <a:xfrm>
                      <a:off x="0" y="0"/>
                      <a:ext cx="1695450" cy="695325"/>
                    </a:xfrm>
                    <a:prstGeom prst="rect">
                      <a:avLst/>
                    </a:prstGeom>
                  </pic:spPr>
                </pic:pic>
              </a:graphicData>
            </a:graphic>
          </wp:anchor>
        </w:drawing>
      </w:r>
      <w:r w:rsidR="00544122" w:rsidRPr="00544122">
        <w:rPr>
          <w:rFonts w:ascii="Optima" w:hAnsi="Optima"/>
          <w:noProof/>
          <w:sz w:val="40"/>
          <w:szCs w:val="48"/>
          <w:lang w:eastAsia="en-MY"/>
        </w:rPr>
        <w:pict>
          <v:shapetype id="_x0000_t202" coordsize="21600,21600" o:spt="202" path="m,l,21600r21600,l21600,xe">
            <v:stroke joinstyle="miter"/>
            <v:path gradientshapeok="t" o:connecttype="rect"/>
          </v:shapetype>
          <v:shape id="_x0000_s1026" type="#_x0000_t202" style="position:absolute;left:0;text-align:left;margin-left:275.25pt;margin-top:252.65pt;width:213pt;height:141.75pt;z-index:251658240;mso-position-horizontal-relative:text;mso-position-vertical-relative:text" stroked="f">
            <v:textbox>
              <w:txbxContent>
                <w:p w:rsidR="009348FD" w:rsidRPr="00336E2B" w:rsidRDefault="009348FD" w:rsidP="00336E2B">
                  <w:pPr>
                    <w:rPr>
                      <w:rFonts w:ascii="Optima" w:hAnsi="Optima"/>
                      <w:sz w:val="24"/>
                      <w:szCs w:val="28"/>
                    </w:rPr>
                  </w:pPr>
                  <w:r w:rsidRPr="00336E2B">
                    <w:rPr>
                      <w:rFonts w:ascii="Optima" w:hAnsi="Optima"/>
                      <w:sz w:val="24"/>
                      <w:szCs w:val="28"/>
                    </w:rPr>
                    <w:t>Business Enablement Department</w:t>
                  </w:r>
                  <w:r w:rsidRPr="00336E2B">
                    <w:rPr>
                      <w:rFonts w:ascii="Optima" w:hAnsi="Optima"/>
                      <w:sz w:val="24"/>
                      <w:szCs w:val="28"/>
                    </w:rPr>
                    <w:br/>
                    <w:t>Digital Economy Enablement Division</w:t>
                  </w:r>
                  <w:r w:rsidRPr="00336E2B">
                    <w:rPr>
                      <w:rFonts w:ascii="Optima" w:hAnsi="Optima"/>
                      <w:sz w:val="24"/>
                      <w:szCs w:val="28"/>
                    </w:rPr>
                    <w:br/>
                    <w:t>Multimedia Development Corporation</w:t>
                  </w:r>
                  <w:r w:rsidRPr="00336E2B">
                    <w:rPr>
                      <w:rFonts w:ascii="Optima" w:hAnsi="Optima"/>
                      <w:sz w:val="24"/>
                      <w:szCs w:val="28"/>
                    </w:rPr>
                    <w:br/>
                    <w:t>MSC Malaysia Headquarters,</w:t>
                  </w:r>
                  <w:r w:rsidRPr="00336E2B">
                    <w:rPr>
                      <w:rFonts w:ascii="Optima" w:hAnsi="Optima"/>
                      <w:sz w:val="24"/>
                      <w:szCs w:val="28"/>
                    </w:rPr>
                    <w:br/>
                    <w:t>2360 Persiaran APEC,</w:t>
                  </w:r>
                  <w:r w:rsidRPr="00336E2B">
                    <w:rPr>
                      <w:rFonts w:ascii="Optima" w:hAnsi="Optima"/>
                      <w:sz w:val="24"/>
                      <w:szCs w:val="28"/>
                    </w:rPr>
                    <w:br/>
                    <w:t>63000 Cyberjaya</w:t>
                  </w:r>
                </w:p>
              </w:txbxContent>
            </v:textbox>
          </v:shape>
        </w:pict>
      </w:r>
      <w:r w:rsidR="00B6319E" w:rsidRPr="003664FC">
        <w:rPr>
          <w:rFonts w:ascii="Optima" w:hAnsi="Optima"/>
          <w:sz w:val="40"/>
          <w:szCs w:val="48"/>
        </w:rPr>
        <w:t xml:space="preserve">SME </w:t>
      </w:r>
      <w:r w:rsidR="003664FC" w:rsidRPr="003664FC">
        <w:rPr>
          <w:rFonts w:ascii="Optima" w:hAnsi="Optima"/>
          <w:sz w:val="40"/>
          <w:szCs w:val="48"/>
        </w:rPr>
        <w:t xml:space="preserve">Cloud Computing </w:t>
      </w:r>
      <w:r w:rsidRPr="003664FC">
        <w:rPr>
          <w:rFonts w:ascii="Optima" w:hAnsi="Optima"/>
          <w:sz w:val="40"/>
          <w:szCs w:val="48"/>
        </w:rPr>
        <w:t xml:space="preserve">Adoption </w:t>
      </w:r>
      <w:r w:rsidR="00B6319E" w:rsidRPr="003664FC">
        <w:rPr>
          <w:rFonts w:ascii="Optima" w:hAnsi="Optima"/>
          <w:sz w:val="40"/>
          <w:szCs w:val="48"/>
        </w:rPr>
        <w:t>Program</w:t>
      </w:r>
      <w:r w:rsidRPr="003664FC">
        <w:rPr>
          <w:rFonts w:ascii="Optima" w:hAnsi="Optima"/>
          <w:sz w:val="40"/>
          <w:szCs w:val="48"/>
        </w:rPr>
        <w:t>me</w:t>
      </w:r>
      <w:r w:rsidR="00B6319E" w:rsidRPr="003664FC">
        <w:rPr>
          <w:rFonts w:ascii="Optima" w:hAnsi="Optima"/>
          <w:sz w:val="40"/>
          <w:szCs w:val="48"/>
        </w:rPr>
        <w:br/>
      </w:r>
      <w:r w:rsidR="00955CAD" w:rsidRPr="003664FC">
        <w:rPr>
          <w:rFonts w:ascii="Optima" w:hAnsi="Optima"/>
          <w:sz w:val="40"/>
          <w:szCs w:val="48"/>
        </w:rPr>
        <w:t>201</w:t>
      </w:r>
      <w:r w:rsidR="006F05A1">
        <w:rPr>
          <w:rFonts w:ascii="Optima" w:hAnsi="Optima"/>
          <w:sz w:val="40"/>
          <w:szCs w:val="48"/>
        </w:rPr>
        <w:t>2</w:t>
      </w:r>
      <w:r w:rsidR="00955CAD" w:rsidRPr="003664FC">
        <w:rPr>
          <w:rFonts w:ascii="Optima" w:hAnsi="Optima"/>
          <w:sz w:val="40"/>
          <w:szCs w:val="48"/>
        </w:rPr>
        <w:t xml:space="preserve"> Application Form</w:t>
      </w:r>
    </w:p>
    <w:p w:rsidR="00C832BD" w:rsidRDefault="00C832BD">
      <w:pPr>
        <w:rPr>
          <w:rFonts w:ascii="Optima" w:hAnsi="Optima"/>
          <w:sz w:val="44"/>
          <w:szCs w:val="48"/>
        </w:rPr>
      </w:pPr>
      <w:r>
        <w:rPr>
          <w:rFonts w:ascii="Optima" w:hAnsi="Optima"/>
          <w:sz w:val="44"/>
          <w:szCs w:val="48"/>
        </w:rPr>
        <w:br w:type="page"/>
      </w:r>
    </w:p>
    <w:p w:rsidR="00C832BD" w:rsidRPr="00B21DAC" w:rsidRDefault="00C832BD" w:rsidP="00C832BD">
      <w:pPr>
        <w:rPr>
          <w:rFonts w:ascii="Optima" w:hAnsi="Optima"/>
          <w:b/>
          <w:sz w:val="28"/>
          <w:szCs w:val="28"/>
        </w:rPr>
      </w:pPr>
      <w:r w:rsidRPr="00B21DAC">
        <w:rPr>
          <w:rFonts w:ascii="Optima" w:hAnsi="Optima"/>
          <w:b/>
          <w:sz w:val="28"/>
          <w:szCs w:val="28"/>
        </w:rPr>
        <w:lastRenderedPageBreak/>
        <w:t xml:space="preserve">MSC Malaysia Cloud Computing </w:t>
      </w:r>
      <w:r w:rsidR="003664FC" w:rsidRPr="00B21DAC">
        <w:rPr>
          <w:rFonts w:ascii="Optima" w:hAnsi="Optima"/>
          <w:b/>
          <w:sz w:val="28"/>
          <w:szCs w:val="28"/>
        </w:rPr>
        <w:t xml:space="preserve">Enablement </w:t>
      </w:r>
      <w:r w:rsidRPr="00B21DAC">
        <w:rPr>
          <w:rFonts w:ascii="Optima" w:hAnsi="Optima"/>
          <w:b/>
          <w:sz w:val="28"/>
          <w:szCs w:val="28"/>
        </w:rPr>
        <w:t>Initiative</w:t>
      </w:r>
    </w:p>
    <w:p w:rsidR="005B278C" w:rsidRPr="006D5CCE" w:rsidRDefault="00C832BD" w:rsidP="00C832BD">
      <w:pPr>
        <w:rPr>
          <w:rFonts w:ascii="Optima" w:hAnsi="Optima"/>
          <w:sz w:val="28"/>
          <w:szCs w:val="28"/>
        </w:rPr>
      </w:pPr>
      <w:r w:rsidRPr="006D5CCE">
        <w:rPr>
          <w:rFonts w:ascii="Optima" w:hAnsi="Optima"/>
          <w:b/>
          <w:sz w:val="28"/>
          <w:szCs w:val="28"/>
        </w:rPr>
        <w:t xml:space="preserve">What is SME </w:t>
      </w:r>
      <w:r w:rsidR="003664FC" w:rsidRPr="006D5CCE">
        <w:rPr>
          <w:rFonts w:ascii="Optima" w:hAnsi="Optima"/>
          <w:b/>
          <w:sz w:val="28"/>
          <w:szCs w:val="28"/>
        </w:rPr>
        <w:t xml:space="preserve">Cloud Computing </w:t>
      </w:r>
      <w:r w:rsidRPr="006D5CCE">
        <w:rPr>
          <w:rFonts w:ascii="Optima" w:hAnsi="Optima"/>
          <w:b/>
          <w:sz w:val="28"/>
          <w:szCs w:val="28"/>
        </w:rPr>
        <w:t>Adoption Programme?</w:t>
      </w:r>
    </w:p>
    <w:p w:rsidR="00C832BD" w:rsidRPr="00B21DAC" w:rsidRDefault="003664FC" w:rsidP="00B21DAC">
      <w:pPr>
        <w:jc w:val="both"/>
        <w:rPr>
          <w:rFonts w:ascii="Optima" w:hAnsi="Optima"/>
        </w:rPr>
      </w:pPr>
      <w:r w:rsidRPr="00B21DAC">
        <w:rPr>
          <w:rFonts w:ascii="Optima" w:hAnsi="Optima"/>
        </w:rPr>
        <w:t xml:space="preserve">SME Cloud Computing Adoption Programme </w:t>
      </w:r>
      <w:r w:rsidR="005B278C" w:rsidRPr="00B21DAC">
        <w:rPr>
          <w:rFonts w:ascii="Optima" w:hAnsi="Optima"/>
        </w:rPr>
        <w:t>is a programme by</w:t>
      </w:r>
      <w:r w:rsidR="00C12FB5" w:rsidRPr="00B21DAC">
        <w:rPr>
          <w:rFonts w:ascii="Optima" w:hAnsi="Optima"/>
        </w:rPr>
        <w:t xml:space="preserve"> Multimedia Development Corporation SdnBhd (</w:t>
      </w:r>
      <w:r w:rsidR="00466986" w:rsidRPr="00B21DAC">
        <w:rPr>
          <w:rFonts w:ascii="Optima" w:hAnsi="Optima"/>
        </w:rPr>
        <w:t>“</w:t>
      </w:r>
      <w:r w:rsidR="00C12FB5" w:rsidRPr="00B21DAC">
        <w:rPr>
          <w:rFonts w:ascii="Optima" w:hAnsi="Optima"/>
        </w:rPr>
        <w:t>MDeC</w:t>
      </w:r>
      <w:r w:rsidR="00466986" w:rsidRPr="00B21DAC">
        <w:rPr>
          <w:rFonts w:ascii="Optima" w:hAnsi="Optima"/>
        </w:rPr>
        <w:t>”</w:t>
      </w:r>
      <w:r w:rsidR="00C12FB5" w:rsidRPr="00B21DAC">
        <w:rPr>
          <w:rFonts w:ascii="Optima" w:hAnsi="Optima"/>
        </w:rPr>
        <w:t>)</w:t>
      </w:r>
      <w:r w:rsidR="005B278C" w:rsidRPr="00B21DAC">
        <w:rPr>
          <w:rFonts w:ascii="Optima" w:hAnsi="Optima"/>
        </w:rPr>
        <w:t xml:space="preserve"> to accelerate the adoption and extend the full benefits of Cloud Computing to elevate the competitiveness and efficiencies of local businesses</w:t>
      </w:r>
      <w:r w:rsidR="0058414B" w:rsidRPr="00B21DAC">
        <w:rPr>
          <w:rFonts w:ascii="Optima" w:hAnsi="Optima"/>
        </w:rPr>
        <w:t xml:space="preserve"> (</w:t>
      </w:r>
      <w:r w:rsidR="00466986" w:rsidRPr="00B21DAC">
        <w:rPr>
          <w:rFonts w:ascii="Optima" w:hAnsi="Optima"/>
        </w:rPr>
        <w:t>“</w:t>
      </w:r>
      <w:r w:rsidR="0058414B" w:rsidRPr="00B21DAC">
        <w:rPr>
          <w:rFonts w:ascii="Optima" w:hAnsi="Optima"/>
        </w:rPr>
        <w:t>SMEs</w:t>
      </w:r>
      <w:r w:rsidR="00466986" w:rsidRPr="00B21DAC">
        <w:rPr>
          <w:rFonts w:ascii="Optima" w:hAnsi="Optima"/>
        </w:rPr>
        <w:t>”</w:t>
      </w:r>
      <w:r w:rsidR="0058414B" w:rsidRPr="00B21DAC">
        <w:rPr>
          <w:rFonts w:ascii="Optima" w:hAnsi="Optima"/>
        </w:rPr>
        <w:t>)</w:t>
      </w:r>
      <w:r w:rsidR="00466986" w:rsidRPr="00B21DAC">
        <w:rPr>
          <w:rFonts w:ascii="Optima" w:hAnsi="Optima"/>
        </w:rPr>
        <w:t xml:space="preserve"> (hereinafter known as the “Programme”)</w:t>
      </w:r>
      <w:r w:rsidR="005B278C" w:rsidRPr="00B21DAC">
        <w:rPr>
          <w:rFonts w:ascii="Optima" w:hAnsi="Optima"/>
        </w:rPr>
        <w:t>.</w:t>
      </w:r>
    </w:p>
    <w:p w:rsidR="0058414B" w:rsidRPr="006D5CCE" w:rsidRDefault="00C832BD" w:rsidP="000E1164">
      <w:pPr>
        <w:jc w:val="both"/>
        <w:rPr>
          <w:rFonts w:ascii="Optima" w:hAnsi="Optima"/>
          <w:b/>
          <w:sz w:val="28"/>
          <w:szCs w:val="28"/>
        </w:rPr>
      </w:pPr>
      <w:r w:rsidRPr="006D5CCE">
        <w:rPr>
          <w:rFonts w:ascii="Optima" w:hAnsi="Optima"/>
          <w:b/>
          <w:sz w:val="28"/>
          <w:szCs w:val="28"/>
        </w:rPr>
        <w:t>Type of incentive</w:t>
      </w:r>
    </w:p>
    <w:p w:rsidR="005B278C" w:rsidRPr="00B21DAC" w:rsidRDefault="0058414B" w:rsidP="006D5CCE">
      <w:pPr>
        <w:jc w:val="both"/>
        <w:rPr>
          <w:rFonts w:ascii="Optima" w:hAnsi="Optima"/>
        </w:rPr>
      </w:pPr>
      <w:r w:rsidRPr="00B21DAC">
        <w:rPr>
          <w:rFonts w:ascii="Optima" w:hAnsi="Optima"/>
        </w:rPr>
        <w:t>Financial i</w:t>
      </w:r>
      <w:r w:rsidR="00666451" w:rsidRPr="00B21DAC">
        <w:rPr>
          <w:rFonts w:ascii="Optima" w:hAnsi="Optima"/>
        </w:rPr>
        <w:t xml:space="preserve">ncentive for </w:t>
      </w:r>
      <w:r w:rsidR="00466986" w:rsidRPr="00B21DAC">
        <w:rPr>
          <w:rFonts w:ascii="Optima" w:hAnsi="Optima"/>
        </w:rPr>
        <w:t xml:space="preserve">the Programme </w:t>
      </w:r>
      <w:r w:rsidR="00666451" w:rsidRPr="00B21DAC">
        <w:rPr>
          <w:rFonts w:ascii="Optima" w:hAnsi="Optima"/>
        </w:rPr>
        <w:t xml:space="preserve">is based on reimbursement basis. </w:t>
      </w:r>
      <w:r w:rsidR="00CF592B" w:rsidRPr="00B21DAC">
        <w:rPr>
          <w:rFonts w:ascii="Optima" w:hAnsi="Optima"/>
        </w:rPr>
        <w:t>SMEs</w:t>
      </w:r>
      <w:r w:rsidR="005B278C" w:rsidRPr="00B21DAC">
        <w:rPr>
          <w:rFonts w:ascii="Optima" w:hAnsi="Optima"/>
        </w:rPr>
        <w:t xml:space="preserve"> can claim up to 6 months</w:t>
      </w:r>
      <w:r w:rsidR="00C12FB5" w:rsidRPr="00B21DAC">
        <w:rPr>
          <w:rFonts w:ascii="Optima" w:hAnsi="Optima"/>
        </w:rPr>
        <w:t xml:space="preserve"> of subscription fee</w:t>
      </w:r>
      <w:r w:rsidR="005B278C" w:rsidRPr="00B21DAC">
        <w:rPr>
          <w:rFonts w:ascii="Optima" w:hAnsi="Optima"/>
        </w:rPr>
        <w:t xml:space="preserve"> OR up to RM 1,500 of the </w:t>
      </w:r>
      <w:r w:rsidR="00C12FB5" w:rsidRPr="00B21DAC">
        <w:rPr>
          <w:rFonts w:ascii="Optima" w:hAnsi="Optima"/>
        </w:rPr>
        <w:t xml:space="preserve">total </w:t>
      </w:r>
      <w:r w:rsidR="005B278C" w:rsidRPr="00B21DAC">
        <w:rPr>
          <w:rFonts w:ascii="Optima" w:hAnsi="Optima"/>
        </w:rPr>
        <w:t xml:space="preserve">subscription fee; whichever is lower for any </w:t>
      </w:r>
      <w:r w:rsidR="008C3F2A" w:rsidRPr="00B21DAC">
        <w:rPr>
          <w:rFonts w:ascii="Optima" w:hAnsi="Optima"/>
        </w:rPr>
        <w:t xml:space="preserve">qualified* </w:t>
      </w:r>
      <w:r w:rsidR="00666451" w:rsidRPr="00B21DAC">
        <w:rPr>
          <w:rFonts w:ascii="Optima" w:hAnsi="Optima"/>
        </w:rPr>
        <w:t>Software-as-a-Service</w:t>
      </w:r>
      <w:r w:rsidRPr="00B21DAC">
        <w:rPr>
          <w:rFonts w:ascii="Optima" w:hAnsi="Optima"/>
        </w:rPr>
        <w:t xml:space="preserve"> (</w:t>
      </w:r>
      <w:r w:rsidR="00871519" w:rsidRPr="00B21DAC">
        <w:rPr>
          <w:rFonts w:ascii="Optima" w:hAnsi="Optima"/>
        </w:rPr>
        <w:t>“</w:t>
      </w:r>
      <w:r w:rsidRPr="00B21DAC">
        <w:rPr>
          <w:rFonts w:ascii="Optima" w:hAnsi="Optima"/>
        </w:rPr>
        <w:t>SaaS</w:t>
      </w:r>
      <w:r w:rsidR="00871519" w:rsidRPr="00B21DAC">
        <w:rPr>
          <w:rFonts w:ascii="Optima" w:hAnsi="Optima"/>
        </w:rPr>
        <w:t>”</w:t>
      </w:r>
      <w:r w:rsidRPr="00B21DAC">
        <w:rPr>
          <w:rFonts w:ascii="Optima" w:hAnsi="Optima"/>
        </w:rPr>
        <w:t>)</w:t>
      </w:r>
      <w:r w:rsidR="005B278C" w:rsidRPr="00B21DAC">
        <w:rPr>
          <w:rFonts w:ascii="Optima" w:hAnsi="Optima"/>
        </w:rPr>
        <w:t xml:space="preserve"> solutions from </w:t>
      </w:r>
      <w:r w:rsidR="004E6889" w:rsidRPr="00B21DAC">
        <w:rPr>
          <w:rFonts w:ascii="Optima" w:hAnsi="Optima"/>
        </w:rPr>
        <w:t xml:space="preserve">any </w:t>
      </w:r>
      <w:r w:rsidR="005B278C" w:rsidRPr="00B21DAC">
        <w:rPr>
          <w:rFonts w:ascii="Optima" w:hAnsi="Optima"/>
        </w:rPr>
        <w:t>MSC Malaysia Status Companies.</w:t>
      </w:r>
    </w:p>
    <w:p w:rsidR="008C3F2A" w:rsidRDefault="003664FC" w:rsidP="005D745F">
      <w:pPr>
        <w:spacing w:line="240" w:lineRule="auto"/>
        <w:ind w:left="360"/>
        <w:jc w:val="both"/>
        <w:rPr>
          <w:rFonts w:ascii="Optima" w:hAnsi="Optima"/>
        </w:rPr>
      </w:pPr>
      <w:r w:rsidRPr="00B21DAC">
        <w:rPr>
          <w:rFonts w:ascii="Optima" w:hAnsi="Optima"/>
        </w:rPr>
        <w:t>*</w:t>
      </w:r>
      <w:r w:rsidR="008C3F2A" w:rsidRPr="00B21DAC">
        <w:rPr>
          <w:rFonts w:ascii="Optima" w:hAnsi="Optima"/>
        </w:rPr>
        <w:t xml:space="preserve">SaaS solutions qualified for the </w:t>
      </w:r>
      <w:r w:rsidR="005D745F" w:rsidRPr="00B97B3F">
        <w:rPr>
          <w:rFonts w:ascii="Optima" w:hAnsi="Optima"/>
        </w:rPr>
        <w:t>incentive is either one of the following solutions</w:t>
      </w:r>
      <w:r w:rsidR="00466986" w:rsidRPr="00B21DAC">
        <w:rPr>
          <w:rFonts w:ascii="Optima" w:hAnsi="Optima"/>
        </w:rPr>
        <w:t>:</w:t>
      </w:r>
    </w:p>
    <w:p w:rsidR="005D745F" w:rsidRPr="005D745F" w:rsidRDefault="005D745F" w:rsidP="005D745F">
      <w:pPr>
        <w:numPr>
          <w:ilvl w:val="0"/>
          <w:numId w:val="25"/>
        </w:numPr>
        <w:spacing w:after="0" w:line="240" w:lineRule="auto"/>
        <w:ind w:left="1434" w:hanging="357"/>
        <w:jc w:val="both"/>
        <w:rPr>
          <w:rFonts w:ascii="Optima" w:hAnsi="Optima"/>
          <w:lang w:val="en-US"/>
        </w:rPr>
      </w:pPr>
      <w:r w:rsidRPr="005D745F">
        <w:rPr>
          <w:rFonts w:ascii="Optima" w:hAnsi="Optima"/>
          <w:lang w:val="en-US"/>
        </w:rPr>
        <w:t>Customer Relationship Management</w:t>
      </w:r>
    </w:p>
    <w:p w:rsidR="005D745F" w:rsidRPr="005D745F" w:rsidRDefault="005D745F" w:rsidP="005D745F">
      <w:pPr>
        <w:numPr>
          <w:ilvl w:val="0"/>
          <w:numId w:val="25"/>
        </w:numPr>
        <w:spacing w:after="0"/>
        <w:ind w:left="1434" w:hanging="357"/>
        <w:jc w:val="both"/>
        <w:rPr>
          <w:rFonts w:ascii="Optima" w:hAnsi="Optima"/>
          <w:lang w:val="en-US"/>
        </w:rPr>
      </w:pPr>
      <w:r w:rsidRPr="005D745F">
        <w:rPr>
          <w:rFonts w:ascii="Optima" w:hAnsi="Optima"/>
          <w:lang w:val="en-US"/>
        </w:rPr>
        <w:t>Human Resource Management</w:t>
      </w:r>
    </w:p>
    <w:p w:rsidR="005D745F" w:rsidRPr="005D745F" w:rsidRDefault="005D745F" w:rsidP="005D745F">
      <w:pPr>
        <w:numPr>
          <w:ilvl w:val="0"/>
          <w:numId w:val="25"/>
        </w:numPr>
        <w:spacing w:after="0"/>
        <w:ind w:left="1434" w:hanging="357"/>
        <w:jc w:val="both"/>
        <w:rPr>
          <w:rFonts w:ascii="Optima" w:hAnsi="Optima"/>
          <w:lang w:val="en-US"/>
        </w:rPr>
      </w:pPr>
      <w:r w:rsidRPr="005D745F">
        <w:rPr>
          <w:rFonts w:ascii="Optima" w:hAnsi="Optima"/>
          <w:lang w:val="en-US"/>
        </w:rPr>
        <w:t>Finance / Accounting Solutions</w:t>
      </w:r>
    </w:p>
    <w:p w:rsidR="006845D3" w:rsidRPr="00B21DAC" w:rsidRDefault="006845D3" w:rsidP="006845D3">
      <w:pPr>
        <w:pStyle w:val="ListParagraph"/>
        <w:ind w:left="0"/>
        <w:jc w:val="both"/>
        <w:rPr>
          <w:rFonts w:ascii="Optima" w:hAnsi="Optima"/>
        </w:rPr>
      </w:pPr>
      <w:r w:rsidRPr="00B21DAC">
        <w:rPr>
          <w:rFonts w:ascii="Optima" w:hAnsi="Optima"/>
        </w:rPr>
        <w:t>(</w:t>
      </w:r>
      <w:r w:rsidR="006D5CCE" w:rsidRPr="00B21DAC">
        <w:rPr>
          <w:rFonts w:ascii="Optima" w:hAnsi="Optima"/>
        </w:rPr>
        <w:t>Hereinafter</w:t>
      </w:r>
      <w:r w:rsidRPr="00B21DAC">
        <w:rPr>
          <w:rFonts w:ascii="Optima" w:hAnsi="Optima"/>
        </w:rPr>
        <w:t xml:space="preserve"> referred to as the “Qualified SaaS Solutions”)</w:t>
      </w:r>
    </w:p>
    <w:p w:rsidR="00C832BD" w:rsidRPr="006D5CCE" w:rsidRDefault="00C832BD" w:rsidP="00C832BD">
      <w:pPr>
        <w:rPr>
          <w:rFonts w:ascii="Optima" w:hAnsi="Optima"/>
          <w:b/>
          <w:sz w:val="28"/>
          <w:szCs w:val="28"/>
        </w:rPr>
      </w:pPr>
      <w:r w:rsidRPr="006D5CCE">
        <w:rPr>
          <w:rFonts w:ascii="Optima" w:hAnsi="Optima"/>
          <w:b/>
          <w:sz w:val="28"/>
          <w:szCs w:val="28"/>
        </w:rPr>
        <w:t>Eligibility Criteria</w:t>
      </w:r>
    </w:p>
    <w:p w:rsidR="002177A5" w:rsidRPr="00B21DAC" w:rsidRDefault="002177A5" w:rsidP="000E1164">
      <w:pPr>
        <w:pStyle w:val="ListParagraph"/>
        <w:numPr>
          <w:ilvl w:val="0"/>
          <w:numId w:val="1"/>
        </w:numPr>
        <w:jc w:val="both"/>
        <w:rPr>
          <w:rFonts w:ascii="Optima" w:hAnsi="Optima"/>
        </w:rPr>
      </w:pPr>
      <w:r w:rsidRPr="00B21DAC">
        <w:rPr>
          <w:rFonts w:ascii="Optima" w:hAnsi="Optima"/>
        </w:rPr>
        <w:t>SMEs</w:t>
      </w:r>
      <w:r w:rsidR="00466986" w:rsidRPr="00B21DAC">
        <w:rPr>
          <w:rStyle w:val="FootnoteReference"/>
          <w:rFonts w:ascii="Optima" w:hAnsi="Optima"/>
        </w:rPr>
        <w:footnoteReference w:id="2"/>
      </w:r>
      <w:r w:rsidRPr="00B21DAC">
        <w:rPr>
          <w:rFonts w:ascii="Optima" w:hAnsi="Optima"/>
        </w:rPr>
        <w:t xml:space="preserve"> registered with Companies Commission of Malaysia</w:t>
      </w:r>
      <w:r w:rsidR="009348FD" w:rsidRPr="00B21DAC">
        <w:rPr>
          <w:rFonts w:ascii="Optima" w:hAnsi="Optima"/>
        </w:rPr>
        <w:t xml:space="preserve"> or Registrar of Businesses</w:t>
      </w:r>
      <w:r w:rsidR="00274A48" w:rsidRPr="00B21DAC">
        <w:rPr>
          <w:rFonts w:ascii="Optima" w:hAnsi="Optima"/>
        </w:rPr>
        <w:t>;</w:t>
      </w:r>
      <w:r w:rsidR="00466986" w:rsidRPr="00B21DAC">
        <w:rPr>
          <w:rFonts w:ascii="Optima" w:hAnsi="Optima"/>
        </w:rPr>
        <w:t xml:space="preserve"> and</w:t>
      </w:r>
    </w:p>
    <w:p w:rsidR="002177A5" w:rsidRPr="00B21DAC" w:rsidRDefault="00CF592B" w:rsidP="00DA5B62">
      <w:pPr>
        <w:numPr>
          <w:ilvl w:val="0"/>
          <w:numId w:val="1"/>
        </w:numPr>
        <w:tabs>
          <w:tab w:val="clear" w:pos="360"/>
          <w:tab w:val="num" w:pos="720"/>
        </w:tabs>
        <w:jc w:val="both"/>
        <w:rPr>
          <w:rFonts w:ascii="Optima" w:hAnsi="Optima"/>
        </w:rPr>
      </w:pPr>
      <w:r w:rsidRPr="00B21DAC">
        <w:rPr>
          <w:rFonts w:ascii="Optima" w:hAnsi="Optima"/>
        </w:rPr>
        <w:t>SMEs</w:t>
      </w:r>
      <w:r w:rsidR="00B85665" w:rsidRPr="00B21DAC">
        <w:rPr>
          <w:rFonts w:ascii="Optima" w:hAnsi="Optima"/>
        </w:rPr>
        <w:t xml:space="preserve"> must </w:t>
      </w:r>
      <w:r w:rsidR="00871519" w:rsidRPr="00B21DAC">
        <w:rPr>
          <w:rFonts w:ascii="Optima" w:hAnsi="Optima"/>
        </w:rPr>
        <w:t xml:space="preserve">commence </w:t>
      </w:r>
      <w:r w:rsidR="00B85665" w:rsidRPr="00B21DAC">
        <w:rPr>
          <w:rFonts w:ascii="Optima" w:hAnsi="Optima"/>
        </w:rPr>
        <w:t>subscri</w:t>
      </w:r>
      <w:r w:rsidR="00871519" w:rsidRPr="00B21DAC">
        <w:rPr>
          <w:rFonts w:ascii="Optima" w:hAnsi="Optima"/>
        </w:rPr>
        <w:t xml:space="preserve">ption </w:t>
      </w:r>
      <w:r w:rsidR="00DA5B62" w:rsidRPr="00B21DAC">
        <w:rPr>
          <w:rFonts w:ascii="Optima" w:hAnsi="Optima"/>
        </w:rPr>
        <w:t>(</w:t>
      </w:r>
      <w:r w:rsidR="00DA5B62" w:rsidRPr="00B97B3F">
        <w:rPr>
          <w:rFonts w:ascii="Optima" w:hAnsi="Optima"/>
        </w:rPr>
        <w:t>from</w:t>
      </w:r>
      <w:r w:rsidR="005D745F" w:rsidRPr="00B97B3F">
        <w:rPr>
          <w:rFonts w:ascii="Optima" w:hAnsi="Optima"/>
          <w:lang w:val="en-US"/>
        </w:rPr>
        <w:t xml:space="preserve">1 </w:t>
      </w:r>
      <w:r w:rsidR="00AC1ECB">
        <w:rPr>
          <w:rFonts w:ascii="Optima" w:hAnsi="Optima"/>
          <w:lang w:val="en-US"/>
        </w:rPr>
        <w:t>January</w:t>
      </w:r>
      <w:r w:rsidR="005D745F" w:rsidRPr="00B97B3F">
        <w:rPr>
          <w:rFonts w:ascii="Optima" w:hAnsi="Optima"/>
          <w:lang w:val="en-US"/>
        </w:rPr>
        <w:t xml:space="preserve"> 2011 – </w:t>
      </w:r>
      <w:r w:rsidR="00AC1ECB">
        <w:rPr>
          <w:rFonts w:ascii="Optima" w:hAnsi="Optima"/>
          <w:lang w:val="en-US"/>
        </w:rPr>
        <w:t>1 July</w:t>
      </w:r>
      <w:r w:rsidR="005D745F" w:rsidRPr="00B97B3F">
        <w:rPr>
          <w:rFonts w:ascii="Optima" w:hAnsi="Optima"/>
          <w:lang w:val="en-US"/>
        </w:rPr>
        <w:t xml:space="preserve"> 2011</w:t>
      </w:r>
      <w:r w:rsidR="00DA5B62" w:rsidRPr="005D745F">
        <w:rPr>
          <w:rFonts w:ascii="Optima" w:hAnsi="Optima"/>
        </w:rPr>
        <w:t>)</w:t>
      </w:r>
      <w:r w:rsidR="00B85665" w:rsidRPr="005D745F">
        <w:rPr>
          <w:rFonts w:ascii="Optima" w:hAnsi="Optima"/>
        </w:rPr>
        <w:t xml:space="preserve"> to</w:t>
      </w:r>
      <w:r w:rsidR="00B85665" w:rsidRPr="00B21DAC">
        <w:rPr>
          <w:rFonts w:ascii="Optima" w:hAnsi="Optima"/>
        </w:rPr>
        <w:t xml:space="preserve"> any</w:t>
      </w:r>
      <w:r w:rsidR="00F8189E">
        <w:rPr>
          <w:rFonts w:ascii="Optima" w:hAnsi="Optima"/>
        </w:rPr>
        <w:t xml:space="preserve"> </w:t>
      </w:r>
      <w:r w:rsidR="00871519" w:rsidRPr="00B21DAC">
        <w:rPr>
          <w:rFonts w:ascii="Optima" w:hAnsi="Optima"/>
        </w:rPr>
        <w:t>Q</w:t>
      </w:r>
      <w:r w:rsidR="008C3F2A" w:rsidRPr="00B21DAC">
        <w:rPr>
          <w:rFonts w:ascii="Optima" w:hAnsi="Optima"/>
        </w:rPr>
        <w:t xml:space="preserve">ualified </w:t>
      </w:r>
      <w:r w:rsidR="000E5B9F" w:rsidRPr="00B21DAC">
        <w:rPr>
          <w:rFonts w:ascii="Optima" w:hAnsi="Optima"/>
        </w:rPr>
        <w:t>SaaS</w:t>
      </w:r>
      <w:r w:rsidR="00307ECA">
        <w:rPr>
          <w:rFonts w:ascii="Optima" w:hAnsi="Optima"/>
        </w:rPr>
        <w:t xml:space="preserve"> </w:t>
      </w:r>
      <w:r w:rsidR="00871519" w:rsidRPr="00B21DAC">
        <w:rPr>
          <w:rFonts w:ascii="Optima" w:hAnsi="Optima"/>
        </w:rPr>
        <w:t>S</w:t>
      </w:r>
      <w:r w:rsidR="000E5B9F" w:rsidRPr="00B21DAC">
        <w:rPr>
          <w:rFonts w:ascii="Optima" w:hAnsi="Optima"/>
        </w:rPr>
        <w:t xml:space="preserve">olutions </w:t>
      </w:r>
      <w:r w:rsidR="004E6889" w:rsidRPr="00B21DAC">
        <w:rPr>
          <w:rFonts w:ascii="Optima" w:hAnsi="Optima"/>
        </w:rPr>
        <w:t xml:space="preserve">provided by </w:t>
      </w:r>
      <w:r w:rsidR="00DA5B62" w:rsidRPr="00B21DAC">
        <w:rPr>
          <w:rFonts w:ascii="Optima" w:hAnsi="Optima"/>
        </w:rPr>
        <w:t>any MSC</w:t>
      </w:r>
      <w:r w:rsidR="000E5B9F" w:rsidRPr="00B21DAC">
        <w:rPr>
          <w:rFonts w:ascii="Optima" w:hAnsi="Optima"/>
        </w:rPr>
        <w:t xml:space="preserve"> Malaysia Status Companies </w:t>
      </w:r>
      <w:r w:rsidR="00466986" w:rsidRPr="00B21DAC">
        <w:rPr>
          <w:rFonts w:ascii="Optima" w:hAnsi="Optima"/>
        </w:rPr>
        <w:t xml:space="preserve">(“Programme </w:t>
      </w:r>
      <w:r w:rsidR="006845D3" w:rsidRPr="00B21DAC">
        <w:rPr>
          <w:rFonts w:ascii="Optima" w:hAnsi="Optima"/>
        </w:rPr>
        <w:t>Duration</w:t>
      </w:r>
      <w:r w:rsidR="00466986" w:rsidRPr="00B21DAC">
        <w:rPr>
          <w:rFonts w:ascii="Optima" w:hAnsi="Optima"/>
        </w:rPr>
        <w:t>”)</w:t>
      </w:r>
      <w:r w:rsidR="00DA5B62" w:rsidRPr="00B21DAC">
        <w:rPr>
          <w:rFonts w:ascii="Optima" w:hAnsi="Optima"/>
        </w:rPr>
        <w:t>.</w:t>
      </w:r>
    </w:p>
    <w:p w:rsidR="006845D3" w:rsidRPr="006D5CCE" w:rsidRDefault="00274A48" w:rsidP="00274A48">
      <w:pPr>
        <w:rPr>
          <w:rFonts w:ascii="Optima" w:hAnsi="Optima"/>
          <w:b/>
          <w:sz w:val="28"/>
          <w:szCs w:val="28"/>
        </w:rPr>
      </w:pPr>
      <w:r w:rsidRPr="006D5CCE">
        <w:rPr>
          <w:rFonts w:ascii="Optima" w:hAnsi="Optima"/>
          <w:b/>
          <w:sz w:val="28"/>
          <w:szCs w:val="28"/>
        </w:rPr>
        <w:t>The Programme Process Flow</w:t>
      </w:r>
    </w:p>
    <w:p w:rsidR="006D5CCE" w:rsidRDefault="006845D3" w:rsidP="00FD43B9">
      <w:pPr>
        <w:rPr>
          <w:rFonts w:ascii="Optima" w:hAnsi="Optima"/>
          <w:b/>
          <w:sz w:val="32"/>
          <w:szCs w:val="28"/>
        </w:rPr>
      </w:pPr>
      <w:r w:rsidRPr="003664FC">
        <w:rPr>
          <w:rFonts w:ascii="Optima" w:hAnsi="Optima"/>
          <w:b/>
          <w:noProof/>
          <w:sz w:val="32"/>
          <w:szCs w:val="28"/>
          <w:lang w:val="en-US"/>
        </w:rPr>
        <w:drawing>
          <wp:inline distT="0" distB="0" distL="0" distR="0">
            <wp:extent cx="5731510" cy="2686050"/>
            <wp:effectExtent l="19050" t="0" r="254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43932" cy="3532198"/>
                      <a:chOff x="214282" y="1468438"/>
                      <a:chExt cx="8143932" cy="3532198"/>
                    </a:xfrm>
                  </a:grpSpPr>
                  <a:grpSp>
                    <a:nvGrpSpPr>
                      <a:cNvPr id="54" name="Group 53"/>
                      <a:cNvGrpSpPr/>
                    </a:nvGrpSpPr>
                    <a:grpSpPr>
                      <a:xfrm>
                        <a:off x="214282" y="1468438"/>
                        <a:ext cx="8143932" cy="3532198"/>
                        <a:chOff x="214282" y="1468438"/>
                        <a:chExt cx="8143932" cy="3532198"/>
                      </a:xfrm>
                    </a:grpSpPr>
                    <a:sp>
                      <a:nvSpPr>
                        <a:cNvPr id="20" name="Oval 19"/>
                        <a:cNvSpPr/>
                      </a:nvSpPr>
                      <a:spPr>
                        <a:xfrm>
                          <a:off x="3500430" y="1468438"/>
                          <a:ext cx="2103438" cy="2103438"/>
                        </a:xfrm>
                        <a:prstGeom prst="ellipse">
                          <a:avLst/>
                        </a:prstGeom>
                        <a:noFill/>
                        <a:ln w="76200">
                          <a:solidFill>
                            <a:schemeClr val="accent1">
                              <a:shade val="50000"/>
                              <a:alpha val="50000"/>
                            </a:schemeClr>
                          </a:solidFill>
                        </a:ln>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endParaRPr lang="en-MY"/>
                          </a:p>
                        </a:txBody>
                        <a:useSpRect/>
                      </a:txSp>
                      <a:style>
                        <a:lnRef idx="2">
                          <a:schemeClr val="accent1">
                            <a:shade val="50000"/>
                          </a:schemeClr>
                        </a:lnRef>
                        <a:fillRef idx="1">
                          <a:schemeClr val="accent1"/>
                        </a:fillRef>
                        <a:effectRef idx="0">
                          <a:schemeClr val="accent1"/>
                        </a:effectRef>
                        <a:fontRef idx="minor">
                          <a:schemeClr val="lt1"/>
                        </a:fontRef>
                      </a:style>
                    </a:sp>
                    <a:pic>
                      <a:nvPicPr>
                        <a:cNvPr id="3075" name="Picture 7" descr="working-together.jpg"/>
                        <a:cNvPicPr>
                          <a:picLocks noChangeAspect="1"/>
                        </a:cNvPicPr>
                      </a:nvPicPr>
                      <a:blipFill>
                        <a:blip r:embed="rId10"/>
                        <a:stretch>
                          <a:fillRect/>
                        </a:stretch>
                      </a:blipFill>
                      <a:spPr bwMode="auto">
                        <a:xfrm>
                          <a:off x="214282" y="1678854"/>
                          <a:ext cx="2500330" cy="1678708"/>
                        </a:xfrm>
                        <a:prstGeom prst="rect">
                          <a:avLst/>
                        </a:prstGeom>
                        <a:noFill/>
                        <a:ln w="9525">
                          <a:noFill/>
                          <a:miter lim="800000"/>
                          <a:headEnd/>
                          <a:tailEnd/>
                        </a:ln>
                      </a:spPr>
                    </a:pic>
                    <a:pic>
                      <a:nvPicPr>
                        <a:cNvPr id="3077" name="Picture 5" descr="actualMDeC.jpg"/>
                        <a:cNvPicPr>
                          <a:picLocks noChangeAspect="1"/>
                        </a:cNvPicPr>
                      </a:nvPicPr>
                      <a:blipFill>
                        <a:blip r:embed="rId11">
                          <a:clrChange>
                            <a:clrFrom>
                              <a:srgbClr val="FFFFFF"/>
                            </a:clrFrom>
                            <a:clrTo>
                              <a:srgbClr val="FFFFFF">
                                <a:alpha val="0"/>
                              </a:srgbClr>
                            </a:clrTo>
                          </a:clrChange>
                        </a:blip>
                        <a:srcRect l="6067" t="31781" r="2928" b="31781"/>
                        <a:stretch>
                          <a:fillRect/>
                        </a:stretch>
                      </a:blipFill>
                      <a:spPr bwMode="auto">
                        <a:xfrm>
                          <a:off x="6929454" y="2252658"/>
                          <a:ext cx="1285875" cy="533400"/>
                        </a:xfrm>
                        <a:prstGeom prst="rect">
                          <a:avLst/>
                        </a:prstGeom>
                        <a:noFill/>
                        <a:ln w="9525">
                          <a:noFill/>
                          <a:miter lim="800000"/>
                          <a:headEnd/>
                          <a:tailEnd/>
                        </a:ln>
                      </a:spPr>
                    </a:pic>
                    <a:pic>
                      <a:nvPicPr>
                        <a:cNvPr id="3079" name="Picture 9" descr="rain_cloud_clip_art_17461.jpg"/>
                        <a:cNvPicPr>
                          <a:picLocks noChangeAspect="1"/>
                        </a:cNvPicPr>
                      </a:nvPicPr>
                      <a:blipFill>
                        <a:blip r:embed="rId12">
                          <a:clrChange>
                            <a:clrFrom>
                              <a:srgbClr val="FEFFFF"/>
                            </a:clrFrom>
                            <a:clrTo>
                              <a:srgbClr val="FEFFFF">
                                <a:alpha val="0"/>
                              </a:srgbClr>
                            </a:clrTo>
                          </a:clrChange>
                        </a:blip>
                        <a:srcRect/>
                        <a:stretch>
                          <a:fillRect/>
                        </a:stretch>
                      </a:blipFill>
                      <a:spPr bwMode="auto">
                        <a:xfrm>
                          <a:off x="2928926" y="1785926"/>
                          <a:ext cx="2214507" cy="1579562"/>
                        </a:xfrm>
                        <a:prstGeom prst="rect">
                          <a:avLst/>
                        </a:prstGeom>
                        <a:noFill/>
                        <a:ln w="9525">
                          <a:noFill/>
                          <a:miter lim="800000"/>
                          <a:headEnd/>
                          <a:tailEnd/>
                        </a:ln>
                      </a:spPr>
                    </a:pic>
                    <a:pic>
                      <a:nvPicPr>
                        <a:cNvPr id="3080" name="Picture 12" descr="MSC logo(Solid col).png"/>
                        <a:cNvPicPr>
                          <a:picLocks noChangeAspect="1"/>
                        </a:cNvPicPr>
                      </a:nvPicPr>
                      <a:blipFill>
                        <a:blip r:embed="rId13"/>
                        <a:srcRect/>
                        <a:stretch>
                          <a:fillRect/>
                        </a:stretch>
                      </a:blipFill>
                      <a:spPr bwMode="auto">
                        <a:xfrm>
                          <a:off x="3341687" y="1857364"/>
                          <a:ext cx="1230313" cy="1230313"/>
                        </a:xfrm>
                        <a:prstGeom prst="rect">
                          <a:avLst/>
                        </a:prstGeom>
                        <a:noFill/>
                        <a:ln w="9525">
                          <a:noFill/>
                          <a:miter lim="800000"/>
                          <a:headEnd/>
                          <a:tailEnd/>
                        </a:ln>
                      </a:spPr>
                    </a:pic>
                    <a:sp>
                      <a:nvSpPr>
                        <a:cNvPr id="27" name="Right Arrow 26"/>
                        <a:cNvSpPr/>
                      </a:nvSpPr>
                      <a:spPr>
                        <a:xfrm>
                          <a:off x="5143504" y="1795438"/>
                          <a:ext cx="1785950" cy="1419248"/>
                        </a:xfrm>
                        <a:prstGeom prst="rightArrow">
                          <a:avLst>
                            <a:gd name="adj1" fmla="val 54063"/>
                            <a:gd name="adj2" fmla="val 31133"/>
                          </a:avLst>
                        </a:prstGeom>
                        <a:gradFill flip="none" rotWithShape="1">
                          <a:gsLst>
                            <a:gs pos="0">
                              <a:schemeClr val="accent1">
                                <a:tint val="66000"/>
                                <a:satMod val="160000"/>
                                <a:alpha val="50000"/>
                              </a:schemeClr>
                            </a:gs>
                            <a:gs pos="50000">
                              <a:schemeClr val="accent1">
                                <a:tint val="44500"/>
                                <a:satMod val="160000"/>
                                <a:alpha val="50000"/>
                              </a:schemeClr>
                            </a:gs>
                            <a:gs pos="100000">
                              <a:schemeClr val="accent1">
                                <a:tint val="23500"/>
                                <a:satMod val="160000"/>
                                <a:alpha val="0"/>
                              </a:schemeClr>
                            </a:gs>
                          </a:gsLst>
                          <a:lin ang="10800000" scaled="1"/>
                          <a:tileRect/>
                        </a:gradFill>
                        <a:ln>
                          <a:noFill/>
                        </a:ln>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endParaRPr lang="en-MY"/>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ight Arrow 14"/>
                        <a:cNvSpPr/>
                      </a:nvSpPr>
                      <a:spPr>
                        <a:xfrm>
                          <a:off x="1293790" y="1714488"/>
                          <a:ext cx="2063764" cy="1419248"/>
                        </a:xfrm>
                        <a:prstGeom prst="rightArrow">
                          <a:avLst>
                            <a:gd name="adj1" fmla="val 54063"/>
                            <a:gd name="adj2" fmla="val 31133"/>
                          </a:avLst>
                        </a:prstGeom>
                        <a:gradFill flip="none" rotWithShape="1">
                          <a:gsLst>
                            <a:gs pos="0">
                              <a:schemeClr val="accent1">
                                <a:tint val="66000"/>
                                <a:satMod val="160000"/>
                                <a:alpha val="50000"/>
                              </a:schemeClr>
                            </a:gs>
                            <a:gs pos="50000">
                              <a:schemeClr val="accent1">
                                <a:tint val="44500"/>
                                <a:satMod val="160000"/>
                                <a:alpha val="50000"/>
                              </a:schemeClr>
                            </a:gs>
                            <a:gs pos="100000">
                              <a:schemeClr val="accent1">
                                <a:tint val="23500"/>
                                <a:satMod val="160000"/>
                                <a:alpha val="0"/>
                              </a:schemeClr>
                            </a:gs>
                          </a:gsLst>
                          <a:lin ang="10800000" scaled="1"/>
                          <a:tileRect/>
                        </a:gradFill>
                        <a:ln>
                          <a:noFill/>
                        </a:ln>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endParaRPr lang="en-MY"/>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ounded Rectangle 34"/>
                        <a:cNvSpPr/>
                      </a:nvSpPr>
                      <a:spPr>
                        <a:xfrm>
                          <a:off x="5072073" y="1714488"/>
                          <a:ext cx="714373" cy="312963"/>
                        </a:xfrm>
                        <a:prstGeom prst="roundRect">
                          <a:avLst/>
                        </a:prstGeom>
                        <a:gradFill>
                          <a:gsLst>
                            <a:gs pos="0">
                              <a:schemeClr val="accent6">
                                <a:shade val="51000"/>
                                <a:satMod val="130000"/>
                                <a:alpha val="70000"/>
                              </a:schemeClr>
                            </a:gs>
                            <a:gs pos="80000">
                              <a:schemeClr val="accent6">
                                <a:shade val="93000"/>
                                <a:satMod val="130000"/>
                                <a:alpha val="70000"/>
                              </a:schemeClr>
                            </a:gs>
                            <a:gs pos="100000">
                              <a:schemeClr val="accent6">
                                <a:shade val="94000"/>
                                <a:satMod val="135000"/>
                                <a:alpha val="70000"/>
                              </a:schemeClr>
                            </a:gs>
                          </a:gsLst>
                        </a:gra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en-US" sz="1600" b="1" dirty="0" err="1" smtClean="0"/>
                              <a:t>SaaS</a:t>
                            </a:r>
                            <a:endParaRPr lang="en-MY" sz="1600" b="1" dirty="0"/>
                          </a:p>
                        </a:txBody>
                        <a:useSpRect/>
                      </a:txSp>
                      <a:style>
                        <a:lnRef idx="1">
                          <a:schemeClr val="accent6"/>
                        </a:lnRef>
                        <a:fillRef idx="3">
                          <a:schemeClr val="accent6"/>
                        </a:fillRef>
                        <a:effectRef idx="2">
                          <a:schemeClr val="accent6"/>
                        </a:effectRef>
                        <a:fontRef idx="minor">
                          <a:schemeClr val="lt1"/>
                        </a:fontRef>
                      </a:style>
                    </a:sp>
                    <a:sp>
                      <a:nvSpPr>
                        <a:cNvPr id="36" name="Rounded Rectangle 35"/>
                        <a:cNvSpPr/>
                      </a:nvSpPr>
                      <a:spPr>
                        <a:xfrm>
                          <a:off x="5072066" y="2830285"/>
                          <a:ext cx="714373" cy="312963"/>
                        </a:xfrm>
                        <a:prstGeom prst="roundRect">
                          <a:avLst/>
                        </a:prstGeom>
                        <a:gradFill>
                          <a:gsLst>
                            <a:gs pos="0">
                              <a:schemeClr val="accent6">
                                <a:shade val="51000"/>
                                <a:satMod val="130000"/>
                                <a:alpha val="70000"/>
                              </a:schemeClr>
                            </a:gs>
                            <a:gs pos="80000">
                              <a:schemeClr val="accent6">
                                <a:shade val="93000"/>
                                <a:satMod val="130000"/>
                                <a:alpha val="70000"/>
                              </a:schemeClr>
                            </a:gs>
                            <a:gs pos="100000">
                              <a:schemeClr val="accent6">
                                <a:shade val="94000"/>
                                <a:satMod val="135000"/>
                                <a:alpha val="70000"/>
                              </a:schemeClr>
                            </a:gs>
                          </a:gsLst>
                        </a:gra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en-US" sz="1600" b="1" dirty="0" err="1" smtClean="0"/>
                              <a:t>SaaS</a:t>
                            </a:r>
                            <a:endParaRPr lang="en-MY" sz="1600" b="1" dirty="0"/>
                          </a:p>
                        </a:txBody>
                        <a:useSpRect/>
                      </a:txSp>
                      <a:style>
                        <a:lnRef idx="1">
                          <a:schemeClr val="accent6"/>
                        </a:lnRef>
                        <a:fillRef idx="3">
                          <a:schemeClr val="accent6"/>
                        </a:fillRef>
                        <a:effectRef idx="2">
                          <a:schemeClr val="accent6"/>
                        </a:effectRef>
                        <a:fontRef idx="minor">
                          <a:schemeClr val="lt1"/>
                        </a:fontRef>
                      </a:style>
                    </a:sp>
                    <a:sp>
                      <a:nvSpPr>
                        <a:cNvPr id="37" name="Rounded Rectangle 36"/>
                        <a:cNvSpPr/>
                      </a:nvSpPr>
                      <a:spPr>
                        <a:xfrm>
                          <a:off x="5214949" y="2285992"/>
                          <a:ext cx="714373" cy="312963"/>
                        </a:xfrm>
                        <a:prstGeom prst="roundRect">
                          <a:avLst/>
                        </a:prstGeom>
                        <a:gradFill>
                          <a:gsLst>
                            <a:gs pos="0">
                              <a:schemeClr val="accent6">
                                <a:shade val="51000"/>
                                <a:satMod val="130000"/>
                                <a:alpha val="70000"/>
                              </a:schemeClr>
                            </a:gs>
                            <a:gs pos="80000">
                              <a:schemeClr val="accent6">
                                <a:shade val="93000"/>
                                <a:satMod val="130000"/>
                                <a:alpha val="70000"/>
                              </a:schemeClr>
                            </a:gs>
                            <a:gs pos="100000">
                              <a:schemeClr val="accent6">
                                <a:shade val="94000"/>
                                <a:satMod val="135000"/>
                                <a:alpha val="70000"/>
                              </a:schemeClr>
                            </a:gs>
                          </a:gsLst>
                        </a:grad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r>
                              <a:rPr lang="en-US" sz="1600" b="1" dirty="0" err="1" smtClean="0"/>
                              <a:t>SaaS</a:t>
                            </a:r>
                            <a:endParaRPr lang="en-MY" sz="1600" b="1" dirty="0"/>
                          </a:p>
                        </a:txBody>
                        <a:useSpRect/>
                      </a:txSp>
                      <a:style>
                        <a:lnRef idx="1">
                          <a:schemeClr val="accent6"/>
                        </a:lnRef>
                        <a:fillRef idx="3">
                          <a:schemeClr val="accent6"/>
                        </a:fillRef>
                        <a:effectRef idx="2">
                          <a:schemeClr val="accent6"/>
                        </a:effectRef>
                        <a:fontRef idx="minor">
                          <a:schemeClr val="lt1"/>
                        </a:fontRef>
                      </a:style>
                    </a:sp>
                    <a:sp>
                      <a:nvSpPr>
                        <a:cNvPr id="40" name="Rounded Rectangle 39"/>
                        <a:cNvSpPr/>
                      </a:nvSpPr>
                      <a:spPr>
                        <a:xfrm>
                          <a:off x="2928926" y="3786190"/>
                          <a:ext cx="3143272" cy="785818"/>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Subscribe to qualified </a:t>
                            </a:r>
                            <a:r>
                              <a:rPr lang="en-US" sz="1200" dirty="0" err="1" smtClean="0"/>
                              <a:t>SaaS</a:t>
                            </a:r>
                            <a:r>
                              <a:rPr lang="en-US" sz="1200" dirty="0" smtClean="0"/>
                              <a:t> solutions from </a:t>
                            </a:r>
                            <a:r>
                              <a:rPr lang="en-MY" sz="1200" dirty="0" smtClean="0"/>
                              <a:t>MSC Malaysia Status Companies </a:t>
                            </a:r>
                            <a:endParaRPr lang="en-MY" sz="1200" dirty="0"/>
                          </a:p>
                        </a:txBody>
                        <a:useSpRect/>
                      </a:txSp>
                      <a:style>
                        <a:lnRef idx="1">
                          <a:schemeClr val="accent1"/>
                        </a:lnRef>
                        <a:fillRef idx="3">
                          <a:schemeClr val="accent1"/>
                        </a:fillRef>
                        <a:effectRef idx="2">
                          <a:schemeClr val="accent1"/>
                        </a:effectRef>
                        <a:fontRef idx="minor">
                          <a:schemeClr val="lt1"/>
                        </a:fontRef>
                      </a:style>
                    </a:sp>
                    <a:sp>
                      <a:nvSpPr>
                        <a:cNvPr id="46" name="Rounded Rectangle 45"/>
                        <a:cNvSpPr/>
                      </a:nvSpPr>
                      <a:spPr>
                        <a:xfrm>
                          <a:off x="642910" y="3786190"/>
                          <a:ext cx="1500198" cy="1214446"/>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Local SMEs</a:t>
                            </a:r>
                            <a:endParaRPr lang="en-MY" sz="1200" dirty="0"/>
                          </a:p>
                        </a:txBody>
                        <a:useSpRect/>
                      </a:txSp>
                      <a:style>
                        <a:lnRef idx="1">
                          <a:schemeClr val="accent1"/>
                        </a:lnRef>
                        <a:fillRef idx="3">
                          <a:schemeClr val="accent1"/>
                        </a:fillRef>
                        <a:effectRef idx="2">
                          <a:schemeClr val="accent1"/>
                        </a:effectRef>
                        <a:fontRef idx="minor">
                          <a:schemeClr val="lt1"/>
                        </a:fontRef>
                      </a:style>
                    </a:sp>
                    <a:sp>
                      <a:nvSpPr>
                        <a:cNvPr id="50" name="Rounded Rectangle 49"/>
                        <a:cNvSpPr/>
                      </a:nvSpPr>
                      <a:spPr>
                        <a:xfrm>
                          <a:off x="6858016" y="3786190"/>
                          <a:ext cx="1500198" cy="1214446"/>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Submit Reimbursement From</a:t>
                            </a:r>
                            <a:endParaRPr lang="en-MY" sz="1200" dirty="0"/>
                          </a:p>
                        </a:txBody>
                        <a:useSpRect/>
                      </a:txSp>
                      <a:style>
                        <a:lnRef idx="1">
                          <a:schemeClr val="accent1"/>
                        </a:lnRef>
                        <a:fillRef idx="3">
                          <a:schemeClr val="accent1"/>
                        </a:fillRef>
                        <a:effectRef idx="2">
                          <a:schemeClr val="accent1"/>
                        </a:effectRef>
                        <a:fontRef idx="minor">
                          <a:schemeClr val="lt1"/>
                        </a:fontRef>
                      </a:style>
                    </a:sp>
                    <a:sp>
                      <a:nvSpPr>
                        <a:cNvPr id="51" name="Right Arrow 50"/>
                        <a:cNvSpPr/>
                      </a:nvSpPr>
                      <a:spPr>
                        <a:xfrm>
                          <a:off x="2214546" y="4143380"/>
                          <a:ext cx="714380" cy="571504"/>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MY"/>
                          </a:p>
                        </a:txBody>
                        <a:useSpRect/>
                      </a:txSp>
                      <a:style>
                        <a:lnRef idx="1">
                          <a:schemeClr val="accent5"/>
                        </a:lnRef>
                        <a:fillRef idx="3">
                          <a:schemeClr val="accent5"/>
                        </a:fillRef>
                        <a:effectRef idx="2">
                          <a:schemeClr val="accent5"/>
                        </a:effectRef>
                        <a:fontRef idx="minor">
                          <a:schemeClr val="lt1"/>
                        </a:fontRef>
                      </a:style>
                    </a:sp>
                    <a:sp>
                      <a:nvSpPr>
                        <a:cNvPr id="52" name="Right Arrow 51"/>
                        <a:cNvSpPr/>
                      </a:nvSpPr>
                      <a:spPr>
                        <a:xfrm>
                          <a:off x="6143636" y="4143380"/>
                          <a:ext cx="714380" cy="571504"/>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MY"/>
                          </a:p>
                        </a:txBody>
                        <a:useSpRect/>
                      </a:txSp>
                      <a:style>
                        <a:lnRef idx="1">
                          <a:schemeClr val="accent5"/>
                        </a:lnRef>
                        <a:fillRef idx="3">
                          <a:schemeClr val="accent5"/>
                        </a:fillRef>
                        <a:effectRef idx="2">
                          <a:schemeClr val="accent5"/>
                        </a:effectRef>
                        <a:fontRef idx="minor">
                          <a:schemeClr val="lt1"/>
                        </a:fontRef>
                      </a:style>
                    </a:sp>
                    <a:sp>
                      <a:nvSpPr>
                        <a:cNvPr id="53" name="Rounded Rectangle 52"/>
                        <a:cNvSpPr/>
                      </a:nvSpPr>
                      <a:spPr>
                        <a:xfrm>
                          <a:off x="2928926" y="4643446"/>
                          <a:ext cx="3143272" cy="35719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MY" sz="1200" dirty="0" smtClean="0"/>
                              <a:t>Start using the solutions</a:t>
                            </a:r>
                            <a:endParaRPr lang="en-MY" sz="1200" dirty="0"/>
                          </a:p>
                        </a:txBody>
                        <a:useSpRect/>
                      </a:txSp>
                      <a:style>
                        <a:lnRef idx="1">
                          <a:schemeClr val="accent1"/>
                        </a:lnRef>
                        <a:fillRef idx="3">
                          <a:schemeClr val="accent1"/>
                        </a:fillRef>
                        <a:effectRef idx="2">
                          <a:schemeClr val="accent1"/>
                        </a:effectRef>
                        <a:fontRef idx="minor">
                          <a:schemeClr val="lt1"/>
                        </a:fontRef>
                      </a:style>
                    </a:sp>
                  </a:grpSp>
                </lc:lockedCanvas>
              </a:graphicData>
            </a:graphic>
          </wp:inline>
        </w:drawing>
      </w:r>
    </w:p>
    <w:p w:rsidR="00E65488" w:rsidRDefault="00E65488" w:rsidP="00FD43B9">
      <w:pPr>
        <w:rPr>
          <w:rFonts w:ascii="Optima" w:hAnsi="Optima"/>
          <w:b/>
          <w:sz w:val="28"/>
          <w:szCs w:val="28"/>
        </w:rPr>
      </w:pPr>
    </w:p>
    <w:p w:rsidR="00FD43B9" w:rsidRPr="006D5CCE" w:rsidRDefault="00FD43B9" w:rsidP="00FD43B9">
      <w:pPr>
        <w:rPr>
          <w:rFonts w:ascii="Optima" w:hAnsi="Optima"/>
          <w:b/>
          <w:sz w:val="28"/>
          <w:szCs w:val="28"/>
        </w:rPr>
      </w:pPr>
      <w:r w:rsidRPr="006D5CCE">
        <w:rPr>
          <w:rFonts w:ascii="Optima" w:hAnsi="Optima"/>
          <w:b/>
          <w:sz w:val="28"/>
          <w:szCs w:val="28"/>
        </w:rPr>
        <w:lastRenderedPageBreak/>
        <w:t>Incentive Disbursement Guideline</w:t>
      </w:r>
    </w:p>
    <w:p w:rsidR="00816CAE" w:rsidRDefault="006845D3" w:rsidP="006D5CCE">
      <w:pPr>
        <w:pStyle w:val="ListParagraph"/>
        <w:numPr>
          <w:ilvl w:val="0"/>
          <w:numId w:val="8"/>
        </w:numPr>
        <w:autoSpaceDE w:val="0"/>
        <w:autoSpaceDN w:val="0"/>
        <w:adjustRightInd w:val="0"/>
        <w:spacing w:after="0" w:line="240" w:lineRule="auto"/>
        <w:ind w:hanging="357"/>
        <w:jc w:val="both"/>
        <w:rPr>
          <w:rFonts w:ascii="Optima" w:hAnsi="Optima" w:cs="Optima"/>
          <w:color w:val="000000"/>
        </w:rPr>
      </w:pPr>
      <w:r w:rsidRPr="00B21DAC">
        <w:rPr>
          <w:rFonts w:ascii="Optima" w:hAnsi="Optima" w:cs="Optima"/>
          <w:color w:val="000000"/>
        </w:rPr>
        <w:t xml:space="preserve">In order to receive the incentive reimbursement under this Programme, interested </w:t>
      </w:r>
      <w:r w:rsidR="00816CAE" w:rsidRPr="00B21DAC">
        <w:rPr>
          <w:rFonts w:ascii="Optima" w:hAnsi="Optima" w:cs="Optima"/>
          <w:color w:val="000000"/>
        </w:rPr>
        <w:t>SMEs</w:t>
      </w:r>
      <w:r w:rsidR="00DA5B62" w:rsidRPr="00B21DAC">
        <w:rPr>
          <w:rFonts w:ascii="Optima" w:hAnsi="Optima" w:cs="Optima"/>
          <w:color w:val="000000"/>
        </w:rPr>
        <w:t xml:space="preserve">must </w:t>
      </w:r>
      <w:r w:rsidRPr="00B21DAC">
        <w:rPr>
          <w:rFonts w:ascii="Optima" w:hAnsi="Optima" w:cs="Optima"/>
          <w:color w:val="000000"/>
        </w:rPr>
        <w:t xml:space="preserve">fulfilthe Eligibility Criteria of this Programme. </w:t>
      </w:r>
    </w:p>
    <w:p w:rsidR="006D5CCE" w:rsidRPr="00B21DAC" w:rsidRDefault="006D5CCE" w:rsidP="006D5CCE">
      <w:pPr>
        <w:pStyle w:val="ListParagraph"/>
        <w:autoSpaceDE w:val="0"/>
        <w:autoSpaceDN w:val="0"/>
        <w:adjustRightInd w:val="0"/>
        <w:spacing w:after="0" w:line="240" w:lineRule="auto"/>
        <w:jc w:val="both"/>
        <w:rPr>
          <w:rFonts w:ascii="Optima" w:hAnsi="Optima" w:cs="Optima"/>
          <w:color w:val="000000"/>
        </w:rPr>
      </w:pPr>
    </w:p>
    <w:p w:rsidR="00FD43B9" w:rsidRPr="006D5CCE" w:rsidRDefault="003738E5" w:rsidP="006D5CCE">
      <w:pPr>
        <w:pStyle w:val="ListParagraph"/>
        <w:numPr>
          <w:ilvl w:val="0"/>
          <w:numId w:val="8"/>
        </w:numPr>
        <w:autoSpaceDE w:val="0"/>
        <w:autoSpaceDN w:val="0"/>
        <w:adjustRightInd w:val="0"/>
        <w:spacing w:after="0" w:line="240" w:lineRule="auto"/>
        <w:ind w:hanging="357"/>
        <w:jc w:val="both"/>
        <w:rPr>
          <w:rFonts w:ascii="Optima" w:hAnsi="Optima" w:cs="Optima"/>
          <w:color w:val="000000"/>
        </w:rPr>
      </w:pPr>
      <w:r w:rsidRPr="00B21DAC">
        <w:rPr>
          <w:rFonts w:ascii="Optima" w:hAnsi="Optima" w:cs="Optima"/>
          <w:color w:val="000000"/>
        </w:rPr>
        <w:t xml:space="preserve">Subject to Para </w:t>
      </w:r>
      <w:r w:rsidR="004732DC" w:rsidRPr="00B21DAC">
        <w:rPr>
          <w:rFonts w:ascii="Optima" w:hAnsi="Optima" w:cs="Optima"/>
          <w:color w:val="000000"/>
        </w:rPr>
        <w:t>3, 4 and 5</w:t>
      </w:r>
      <w:r w:rsidRPr="00B21DAC">
        <w:rPr>
          <w:rFonts w:ascii="Optima" w:hAnsi="Optima" w:cs="Optima"/>
          <w:color w:val="000000"/>
        </w:rPr>
        <w:t xml:space="preserve"> of this </w:t>
      </w:r>
      <w:r w:rsidR="004732DC" w:rsidRPr="00B21DAC">
        <w:rPr>
          <w:rFonts w:ascii="Optima" w:hAnsi="Optima" w:cs="Optima"/>
          <w:color w:val="000000"/>
        </w:rPr>
        <w:t>Incentive Disbursement G</w:t>
      </w:r>
      <w:r w:rsidRPr="00B21DAC">
        <w:rPr>
          <w:rFonts w:ascii="Optima" w:hAnsi="Optima" w:cs="Optima"/>
          <w:color w:val="000000"/>
        </w:rPr>
        <w:t>uideline, i</w:t>
      </w:r>
      <w:r w:rsidR="00FD43B9" w:rsidRPr="00B21DAC">
        <w:rPr>
          <w:rFonts w:ascii="Optima" w:hAnsi="Optima" w:cs="Optima"/>
          <w:color w:val="000000"/>
        </w:rPr>
        <w:t xml:space="preserve">ncentive is based on reimbursement basis </w:t>
      </w:r>
      <w:r w:rsidRPr="00B21DAC">
        <w:rPr>
          <w:rFonts w:ascii="Optima" w:hAnsi="Optima" w:cs="Optima"/>
          <w:color w:val="000000"/>
        </w:rPr>
        <w:t>for all subscription</w:t>
      </w:r>
      <w:r w:rsidR="004E6889" w:rsidRPr="00B21DAC">
        <w:rPr>
          <w:rFonts w:ascii="Optima" w:hAnsi="Optima" w:cs="Optima"/>
          <w:color w:val="000000"/>
        </w:rPr>
        <w:t>s</w:t>
      </w:r>
      <w:r w:rsidR="00FD43B9" w:rsidRPr="00B21DAC">
        <w:rPr>
          <w:rFonts w:ascii="Optima" w:hAnsi="Optima" w:cs="Optima"/>
          <w:color w:val="000000"/>
        </w:rPr>
        <w:t xml:space="preserve">of the </w:t>
      </w:r>
      <w:r w:rsidRPr="00B21DAC">
        <w:rPr>
          <w:rFonts w:ascii="Optima" w:hAnsi="Optima" w:cs="Optima"/>
          <w:color w:val="000000"/>
        </w:rPr>
        <w:t>Qualified SaaS Solutions commenced during the Programme Duration</w:t>
      </w:r>
      <w:r w:rsidR="004E6889" w:rsidRPr="00B21DAC">
        <w:rPr>
          <w:rFonts w:ascii="Optima" w:hAnsi="Optima" w:cs="Optima"/>
          <w:color w:val="000000"/>
        </w:rPr>
        <w:t>. P</w:t>
      </w:r>
      <w:r w:rsidR="004732DC" w:rsidRPr="00B21DAC">
        <w:rPr>
          <w:rFonts w:ascii="Optima" w:hAnsi="Optima" w:cs="Optima"/>
          <w:color w:val="000000"/>
        </w:rPr>
        <w:t xml:space="preserve">articipating </w:t>
      </w:r>
      <w:r w:rsidRPr="00B21DAC">
        <w:rPr>
          <w:rFonts w:ascii="Optima" w:hAnsi="Optima" w:cs="Optima"/>
          <w:color w:val="000000"/>
        </w:rPr>
        <w:t xml:space="preserve">SMEs are required to pay in full </w:t>
      </w:r>
      <w:r w:rsidR="00871519" w:rsidRPr="00B21DAC">
        <w:rPr>
          <w:rFonts w:ascii="Optima" w:hAnsi="Optima" w:cs="Optima"/>
          <w:color w:val="000000"/>
        </w:rPr>
        <w:t xml:space="preserve">the monthly or annual </w:t>
      </w:r>
      <w:r w:rsidRPr="00B21DAC">
        <w:rPr>
          <w:rFonts w:ascii="Optima" w:hAnsi="Optima" w:cs="Optima"/>
          <w:color w:val="000000"/>
        </w:rPr>
        <w:t xml:space="preserve">subscription feefor the Qualified SaaS Solutions </w:t>
      </w:r>
      <w:r w:rsidR="001D5C40" w:rsidRPr="00B21DAC">
        <w:rPr>
          <w:rFonts w:ascii="Optima" w:hAnsi="Optima" w:cs="Optima"/>
          <w:color w:val="000000"/>
        </w:rPr>
        <w:t xml:space="preserve">that is </w:t>
      </w:r>
      <w:r w:rsidR="004732DC" w:rsidRPr="00B21DAC">
        <w:rPr>
          <w:rFonts w:ascii="Optima" w:hAnsi="Optima"/>
        </w:rPr>
        <w:t>provided by a MSC Malaysia Status Company</w:t>
      </w:r>
      <w:r w:rsidR="001D5C40" w:rsidRPr="00B21DAC">
        <w:rPr>
          <w:rFonts w:ascii="Optima" w:hAnsi="Optima"/>
        </w:rPr>
        <w:t>.</w:t>
      </w:r>
    </w:p>
    <w:p w:rsidR="006D5CCE" w:rsidRPr="00B21DAC" w:rsidRDefault="006D5CCE" w:rsidP="006D5CCE">
      <w:pPr>
        <w:pStyle w:val="ListParagraph"/>
        <w:autoSpaceDE w:val="0"/>
        <w:autoSpaceDN w:val="0"/>
        <w:adjustRightInd w:val="0"/>
        <w:spacing w:after="0" w:line="240" w:lineRule="auto"/>
        <w:jc w:val="both"/>
        <w:rPr>
          <w:rFonts w:ascii="Optima" w:hAnsi="Optima" w:cs="Optima"/>
          <w:color w:val="000000"/>
        </w:rPr>
      </w:pPr>
    </w:p>
    <w:p w:rsidR="003664FC" w:rsidRPr="006D5CCE" w:rsidRDefault="00D00180" w:rsidP="006D5CCE">
      <w:pPr>
        <w:pStyle w:val="ListParagraph"/>
        <w:numPr>
          <w:ilvl w:val="0"/>
          <w:numId w:val="8"/>
        </w:numPr>
        <w:autoSpaceDE w:val="0"/>
        <w:autoSpaceDN w:val="0"/>
        <w:adjustRightInd w:val="0"/>
        <w:spacing w:after="0" w:line="240" w:lineRule="auto"/>
        <w:ind w:hanging="357"/>
        <w:jc w:val="both"/>
        <w:rPr>
          <w:rFonts w:ascii="Optima" w:hAnsi="Optima" w:cs="Optima"/>
          <w:color w:val="000000"/>
        </w:rPr>
      </w:pPr>
      <w:r w:rsidRPr="00B21DAC">
        <w:rPr>
          <w:rFonts w:ascii="Optima" w:hAnsi="Optima" w:cs="Optima"/>
          <w:color w:val="000000"/>
        </w:rPr>
        <w:t xml:space="preserve">The reimbursement is limited </w:t>
      </w:r>
      <w:r w:rsidR="003664FC" w:rsidRPr="00B21DAC">
        <w:rPr>
          <w:rFonts w:ascii="Optima" w:hAnsi="Optima" w:cs="Optima"/>
          <w:color w:val="000000"/>
        </w:rPr>
        <w:t>to the first 1</w:t>
      </w:r>
      <w:r w:rsidR="006F05A1">
        <w:rPr>
          <w:rFonts w:ascii="Optima" w:hAnsi="Optima" w:cs="Optima"/>
          <w:color w:val="000000"/>
        </w:rPr>
        <w:t>50</w:t>
      </w:r>
      <w:r w:rsidR="003664FC" w:rsidRPr="00B21DAC">
        <w:rPr>
          <w:rFonts w:ascii="Optima" w:hAnsi="Optima" w:cs="Optima"/>
          <w:color w:val="000000"/>
        </w:rPr>
        <w:t>0 SME</w:t>
      </w:r>
      <w:r w:rsidR="001D5C40" w:rsidRPr="00B21DAC">
        <w:rPr>
          <w:rFonts w:ascii="Optima" w:hAnsi="Optima" w:cs="Optima"/>
          <w:color w:val="000000"/>
        </w:rPr>
        <w:t xml:space="preserve">swho have submitted complete </w:t>
      </w:r>
      <w:r w:rsidR="001D5C40" w:rsidRPr="00B21DAC">
        <w:rPr>
          <w:rFonts w:ascii="Optima" w:hAnsi="Optima" w:cs="Optima"/>
        </w:rPr>
        <w:t>SME Cloud Adoption Acceleration Programme Reimbursement</w:t>
      </w:r>
      <w:r w:rsidR="001D5C40" w:rsidRPr="00B21DAC">
        <w:rPr>
          <w:rFonts w:ascii="Optima" w:hAnsi="Optima" w:cs="Optima"/>
          <w:color w:val="000000"/>
        </w:rPr>
        <w:t xml:space="preserve"> Form that is attached to this application form.</w:t>
      </w:r>
      <w:r w:rsidR="00871519" w:rsidRPr="00B21DAC">
        <w:rPr>
          <w:rFonts w:ascii="Optima" w:hAnsi="Optima"/>
        </w:rPr>
        <w:t xml:space="preserve"> SMEs can claim up to 6 months of subscription fee OR up to RM 1,500 of the total subscription fee whichever is lower for any Qualified SaaS Solutions from </w:t>
      </w:r>
      <w:r w:rsidR="00894926" w:rsidRPr="00B21DAC">
        <w:rPr>
          <w:rFonts w:ascii="Optima" w:hAnsi="Optima"/>
        </w:rPr>
        <w:t xml:space="preserve">any </w:t>
      </w:r>
      <w:r w:rsidR="00871519" w:rsidRPr="00B21DAC">
        <w:rPr>
          <w:rFonts w:ascii="Optima" w:hAnsi="Optima"/>
        </w:rPr>
        <w:t>MSC Malaysia Status Companies.</w:t>
      </w:r>
    </w:p>
    <w:p w:rsidR="006D5CCE" w:rsidRPr="00B21DAC" w:rsidRDefault="006D5CCE" w:rsidP="006D5CCE">
      <w:pPr>
        <w:pStyle w:val="ListParagraph"/>
        <w:autoSpaceDE w:val="0"/>
        <w:autoSpaceDN w:val="0"/>
        <w:adjustRightInd w:val="0"/>
        <w:spacing w:after="0" w:line="240" w:lineRule="auto"/>
        <w:jc w:val="both"/>
        <w:rPr>
          <w:rFonts w:ascii="Optima" w:hAnsi="Optima" w:cs="Optima"/>
          <w:color w:val="000000"/>
        </w:rPr>
      </w:pPr>
    </w:p>
    <w:p w:rsidR="00D00180" w:rsidRDefault="00D00180" w:rsidP="006D5CCE">
      <w:pPr>
        <w:pStyle w:val="ListParagraph"/>
        <w:numPr>
          <w:ilvl w:val="0"/>
          <w:numId w:val="8"/>
        </w:numPr>
        <w:autoSpaceDE w:val="0"/>
        <w:autoSpaceDN w:val="0"/>
        <w:adjustRightInd w:val="0"/>
        <w:spacing w:after="0" w:line="240" w:lineRule="auto"/>
        <w:ind w:hanging="357"/>
        <w:jc w:val="both"/>
        <w:rPr>
          <w:rFonts w:ascii="Optima" w:hAnsi="Optima" w:cs="Optima"/>
          <w:color w:val="000000"/>
        </w:rPr>
      </w:pPr>
      <w:r w:rsidRPr="00B21DAC">
        <w:rPr>
          <w:rFonts w:ascii="Optima" w:hAnsi="Optima" w:cs="Optima"/>
          <w:color w:val="000000"/>
        </w:rPr>
        <w:t xml:space="preserve">SMEs are </w:t>
      </w:r>
      <w:r w:rsidR="003664FC" w:rsidRPr="00B21DAC">
        <w:rPr>
          <w:rFonts w:ascii="Optima" w:hAnsi="Optima" w:cs="Optima"/>
          <w:color w:val="000000"/>
        </w:rPr>
        <w:t xml:space="preserve">only </w:t>
      </w:r>
      <w:r w:rsidRPr="00B21DAC">
        <w:rPr>
          <w:rFonts w:ascii="Optima" w:hAnsi="Optima" w:cs="Optima"/>
          <w:color w:val="000000"/>
        </w:rPr>
        <w:t xml:space="preserve">allowed to claim </w:t>
      </w:r>
      <w:r w:rsidR="003664FC" w:rsidRPr="00B21DAC">
        <w:rPr>
          <w:rFonts w:ascii="Optima" w:hAnsi="Optima" w:cs="Optima"/>
          <w:color w:val="000000"/>
        </w:rPr>
        <w:t>ONCE</w:t>
      </w:r>
      <w:r w:rsidRPr="00B21DAC">
        <w:rPr>
          <w:rFonts w:ascii="Optima" w:hAnsi="Optima" w:cs="Optima"/>
          <w:color w:val="000000"/>
        </w:rPr>
        <w:t xml:space="preserve"> throughout the </w:t>
      </w:r>
      <w:r w:rsidR="006845D3" w:rsidRPr="00B21DAC">
        <w:rPr>
          <w:rFonts w:ascii="Optima" w:hAnsi="Optima" w:cs="Optima"/>
          <w:color w:val="000000"/>
        </w:rPr>
        <w:t>P</w:t>
      </w:r>
      <w:r w:rsidR="004732DC" w:rsidRPr="00B21DAC">
        <w:rPr>
          <w:rFonts w:ascii="Optima" w:hAnsi="Optima" w:cs="Optima"/>
          <w:color w:val="000000"/>
        </w:rPr>
        <w:t>rogramme D</w:t>
      </w:r>
      <w:r w:rsidRPr="00B21DAC">
        <w:rPr>
          <w:rFonts w:ascii="Optima" w:hAnsi="Optima" w:cs="Optima"/>
          <w:color w:val="000000"/>
        </w:rPr>
        <w:t xml:space="preserve">uration. </w:t>
      </w:r>
    </w:p>
    <w:p w:rsidR="006D5CCE" w:rsidRPr="00B21DAC" w:rsidRDefault="006D5CCE" w:rsidP="006D5CCE">
      <w:pPr>
        <w:pStyle w:val="ListParagraph"/>
        <w:autoSpaceDE w:val="0"/>
        <w:autoSpaceDN w:val="0"/>
        <w:adjustRightInd w:val="0"/>
        <w:spacing w:after="0" w:line="240" w:lineRule="auto"/>
        <w:jc w:val="both"/>
        <w:rPr>
          <w:rFonts w:ascii="Optima" w:hAnsi="Optima" w:cs="Optima"/>
          <w:color w:val="000000"/>
        </w:rPr>
      </w:pPr>
    </w:p>
    <w:p w:rsidR="004732DC" w:rsidRDefault="001D5C40" w:rsidP="006D5CCE">
      <w:pPr>
        <w:pStyle w:val="ListParagraph"/>
        <w:numPr>
          <w:ilvl w:val="0"/>
          <w:numId w:val="8"/>
        </w:numPr>
        <w:autoSpaceDE w:val="0"/>
        <w:autoSpaceDN w:val="0"/>
        <w:adjustRightInd w:val="0"/>
        <w:spacing w:after="0" w:line="240" w:lineRule="auto"/>
        <w:ind w:hanging="357"/>
        <w:jc w:val="both"/>
        <w:rPr>
          <w:rFonts w:ascii="Optima" w:hAnsi="Optima" w:cs="Optima"/>
          <w:color w:val="000000"/>
        </w:rPr>
      </w:pPr>
      <w:r w:rsidRPr="00B21DAC">
        <w:rPr>
          <w:rFonts w:ascii="Optima" w:hAnsi="Optima" w:cs="Optima"/>
          <w:color w:val="000000"/>
        </w:rPr>
        <w:t xml:space="preserve">Interested SMEs are required to submit the completed </w:t>
      </w:r>
      <w:r w:rsidR="004732DC" w:rsidRPr="00B21DAC">
        <w:rPr>
          <w:rFonts w:ascii="Optima" w:hAnsi="Optima" w:cs="Optima"/>
        </w:rPr>
        <w:t>SME Cloud Adoption Acceleration Programme Reimbursement</w:t>
      </w:r>
      <w:r w:rsidR="004732DC" w:rsidRPr="00B21DAC">
        <w:rPr>
          <w:rFonts w:ascii="Optima" w:hAnsi="Optima" w:cs="Optima"/>
          <w:color w:val="000000"/>
        </w:rPr>
        <w:t xml:space="preserve"> Form</w:t>
      </w:r>
      <w:r w:rsidRPr="00B21DAC">
        <w:rPr>
          <w:rFonts w:ascii="Optima" w:hAnsi="Optima" w:cs="Optima"/>
          <w:color w:val="000000"/>
        </w:rPr>
        <w:t xml:space="preserve"> along with all supporting documents stated in the said form. </w:t>
      </w:r>
    </w:p>
    <w:p w:rsidR="006D5CCE" w:rsidRPr="00B21DAC" w:rsidRDefault="006D5CCE" w:rsidP="006D5CCE">
      <w:pPr>
        <w:pStyle w:val="ListParagraph"/>
        <w:autoSpaceDE w:val="0"/>
        <w:autoSpaceDN w:val="0"/>
        <w:adjustRightInd w:val="0"/>
        <w:spacing w:after="0" w:line="240" w:lineRule="auto"/>
        <w:jc w:val="both"/>
        <w:rPr>
          <w:rFonts w:ascii="Optima" w:hAnsi="Optima" w:cs="Optima"/>
          <w:color w:val="000000"/>
        </w:rPr>
      </w:pPr>
    </w:p>
    <w:p w:rsidR="004732DC" w:rsidRDefault="004732DC" w:rsidP="006D5CCE">
      <w:pPr>
        <w:pStyle w:val="ListParagraph"/>
        <w:numPr>
          <w:ilvl w:val="0"/>
          <w:numId w:val="8"/>
        </w:numPr>
        <w:autoSpaceDE w:val="0"/>
        <w:autoSpaceDN w:val="0"/>
        <w:adjustRightInd w:val="0"/>
        <w:spacing w:after="0" w:line="240" w:lineRule="auto"/>
        <w:ind w:hanging="357"/>
        <w:jc w:val="both"/>
        <w:rPr>
          <w:rFonts w:ascii="Optima" w:hAnsi="Optima" w:cs="Optima"/>
          <w:color w:val="000000"/>
        </w:rPr>
      </w:pPr>
      <w:r w:rsidRPr="00B21DAC">
        <w:rPr>
          <w:rFonts w:ascii="Optima" w:hAnsi="Optima" w:cs="Optima"/>
          <w:color w:val="000000"/>
        </w:rPr>
        <w:t>Notwithstanding anything to the contrary</w:t>
      </w:r>
      <w:r w:rsidR="001D5C40" w:rsidRPr="00B21DAC">
        <w:rPr>
          <w:rFonts w:ascii="Optima" w:hAnsi="Optima" w:cs="Optima"/>
          <w:color w:val="000000"/>
        </w:rPr>
        <w:t>,</w:t>
      </w:r>
      <w:r w:rsidRPr="00B21DAC">
        <w:rPr>
          <w:rFonts w:ascii="Optima" w:hAnsi="Optima" w:cs="Optima"/>
          <w:color w:val="000000"/>
        </w:rPr>
        <w:t>MDeC</w:t>
      </w:r>
      <w:r w:rsidR="001D5C40" w:rsidRPr="00B21DAC">
        <w:rPr>
          <w:rFonts w:ascii="Optima" w:hAnsi="Optima" w:cs="Optima"/>
          <w:color w:val="000000"/>
        </w:rPr>
        <w:t>at all time</w:t>
      </w:r>
      <w:r w:rsidRPr="00B21DAC">
        <w:rPr>
          <w:rFonts w:ascii="Optima" w:hAnsi="Optima" w:cs="Optima"/>
          <w:color w:val="000000"/>
        </w:rPr>
        <w:t xml:space="preserve">reserves its right to amend, defer or suspend any payments, </w:t>
      </w:r>
      <w:r w:rsidR="00894926" w:rsidRPr="00B21DAC">
        <w:rPr>
          <w:rFonts w:ascii="Optima" w:hAnsi="Optima" w:cs="Optima"/>
          <w:color w:val="000000"/>
        </w:rPr>
        <w:t xml:space="preserve">reimbursement amount, </w:t>
      </w:r>
      <w:r w:rsidRPr="00B21DAC">
        <w:rPr>
          <w:rFonts w:ascii="Optima" w:hAnsi="Optima" w:cs="Optima"/>
          <w:color w:val="000000"/>
        </w:rPr>
        <w:t>discontinue with or vary the Programme including</w:t>
      </w:r>
      <w:r w:rsidR="001D5C40" w:rsidRPr="00B21DAC">
        <w:rPr>
          <w:rFonts w:ascii="Optima" w:hAnsi="Optima" w:cs="Optima"/>
          <w:color w:val="000000"/>
        </w:rPr>
        <w:t xml:space="preserve"> but not limited to</w:t>
      </w:r>
      <w:r w:rsidRPr="00B21DAC">
        <w:rPr>
          <w:rFonts w:ascii="Optima" w:hAnsi="Optima" w:cs="Optima"/>
          <w:color w:val="000000"/>
        </w:rPr>
        <w:t xml:space="preserve"> continuing or discontinuing with the reimbursement and/or disbursement of the fee towards the Programme.</w:t>
      </w:r>
      <w:r w:rsidR="00A27118" w:rsidRPr="00B21DAC">
        <w:rPr>
          <w:rFonts w:ascii="Optima" w:hAnsi="Optima" w:cs="Optima"/>
          <w:color w:val="000000"/>
        </w:rPr>
        <w:t xml:space="preserve"> No compensation in cash or any kind shall be given to the SMEs or any other third parties for any losses or damages or damages suffered or incurred by the SMEs or the third party as a direct or an indirect result of </w:t>
      </w:r>
      <w:r w:rsidR="00DA5B62" w:rsidRPr="00B21DAC">
        <w:rPr>
          <w:rFonts w:ascii="Optima" w:hAnsi="Optima" w:cs="Optima"/>
          <w:color w:val="000000"/>
        </w:rPr>
        <w:t>such amendment</w:t>
      </w:r>
      <w:r w:rsidR="00A27118" w:rsidRPr="00B21DAC">
        <w:rPr>
          <w:rFonts w:ascii="Optima" w:hAnsi="Optima" w:cs="Optima"/>
          <w:color w:val="000000"/>
        </w:rPr>
        <w:t xml:space="preserve">, deferment or suspension of any payments, reimbursement amount, discontinuance with </w:t>
      </w:r>
      <w:r w:rsidR="0046101B" w:rsidRPr="00B21DAC">
        <w:rPr>
          <w:rFonts w:ascii="Optima" w:hAnsi="Optima" w:cs="Optima"/>
          <w:color w:val="000000"/>
        </w:rPr>
        <w:t>and/</w:t>
      </w:r>
      <w:r w:rsidR="00A27118" w:rsidRPr="00B21DAC">
        <w:rPr>
          <w:rFonts w:ascii="Optima" w:hAnsi="Optima" w:cs="Optima"/>
          <w:color w:val="000000"/>
        </w:rPr>
        <w:t xml:space="preserve">or variance of the Programme. </w:t>
      </w:r>
    </w:p>
    <w:p w:rsidR="006D5CCE" w:rsidRPr="00B21DAC" w:rsidRDefault="006D5CCE" w:rsidP="006D5CCE">
      <w:pPr>
        <w:pStyle w:val="ListParagraph"/>
        <w:autoSpaceDE w:val="0"/>
        <w:autoSpaceDN w:val="0"/>
        <w:adjustRightInd w:val="0"/>
        <w:spacing w:after="0" w:line="240" w:lineRule="auto"/>
        <w:jc w:val="both"/>
        <w:rPr>
          <w:rFonts w:ascii="Optima" w:hAnsi="Optima" w:cs="Optima"/>
          <w:color w:val="000000"/>
        </w:rPr>
      </w:pPr>
    </w:p>
    <w:p w:rsidR="0046101B" w:rsidRDefault="0046101B" w:rsidP="006D5CCE">
      <w:pPr>
        <w:pStyle w:val="ListParagraph"/>
        <w:numPr>
          <w:ilvl w:val="0"/>
          <w:numId w:val="8"/>
        </w:numPr>
        <w:autoSpaceDE w:val="0"/>
        <w:autoSpaceDN w:val="0"/>
        <w:adjustRightInd w:val="0"/>
        <w:spacing w:after="0" w:line="240" w:lineRule="auto"/>
        <w:ind w:hanging="357"/>
        <w:jc w:val="both"/>
        <w:rPr>
          <w:rFonts w:ascii="Optima" w:hAnsi="Optima" w:cs="Optima"/>
          <w:color w:val="000000"/>
        </w:rPr>
      </w:pPr>
      <w:r w:rsidRPr="00B21DAC">
        <w:rPr>
          <w:rFonts w:ascii="Optima" w:hAnsi="Optima" w:cs="Optima"/>
          <w:color w:val="000000"/>
        </w:rPr>
        <w:t>By participating in the Programme, it is deemed that the interested SMEs agree to be bound by this Incentive Disbursement Guideline and the decisions of MDeC in relation to every aspect of the Programme.</w:t>
      </w:r>
    </w:p>
    <w:p w:rsidR="006D5CCE" w:rsidRPr="00B21DAC" w:rsidRDefault="006D5CCE" w:rsidP="006D5CCE">
      <w:pPr>
        <w:pStyle w:val="ListParagraph"/>
        <w:autoSpaceDE w:val="0"/>
        <w:autoSpaceDN w:val="0"/>
        <w:adjustRightInd w:val="0"/>
        <w:spacing w:after="0" w:line="240" w:lineRule="auto"/>
        <w:jc w:val="both"/>
        <w:rPr>
          <w:rFonts w:ascii="Optima" w:hAnsi="Optima" w:cs="Optima"/>
          <w:color w:val="000000"/>
        </w:rPr>
      </w:pPr>
    </w:p>
    <w:p w:rsidR="006D5CCE" w:rsidRDefault="0046101B" w:rsidP="006D5CCE">
      <w:pPr>
        <w:pStyle w:val="ListParagraph"/>
        <w:numPr>
          <w:ilvl w:val="0"/>
          <w:numId w:val="8"/>
        </w:numPr>
        <w:autoSpaceDE w:val="0"/>
        <w:autoSpaceDN w:val="0"/>
        <w:adjustRightInd w:val="0"/>
        <w:spacing w:after="0" w:line="240" w:lineRule="auto"/>
        <w:ind w:hanging="357"/>
        <w:jc w:val="both"/>
        <w:rPr>
          <w:rFonts w:ascii="Optima" w:hAnsi="Optima" w:cs="Optima"/>
          <w:color w:val="000000"/>
        </w:rPr>
      </w:pPr>
      <w:r w:rsidRPr="00B21DAC">
        <w:rPr>
          <w:rFonts w:ascii="Optima" w:hAnsi="Optima" w:cs="Optima"/>
          <w:color w:val="000000"/>
        </w:rPr>
        <w:t>The decision of MDeC on all matters relating to this Programme is final, conclusive and binding and shall not be challenged on any grounds whatsoever and no correspondence will be entertained.</w:t>
      </w:r>
    </w:p>
    <w:p w:rsidR="006D5CCE" w:rsidRDefault="006D5CCE" w:rsidP="006D5CCE">
      <w:pPr>
        <w:pStyle w:val="ListParagraph"/>
        <w:autoSpaceDE w:val="0"/>
        <w:autoSpaceDN w:val="0"/>
        <w:adjustRightInd w:val="0"/>
        <w:spacing w:after="0" w:line="240" w:lineRule="auto"/>
        <w:jc w:val="both"/>
        <w:rPr>
          <w:rFonts w:ascii="Optima" w:hAnsi="Optima" w:cs="Optima"/>
          <w:color w:val="000000"/>
        </w:rPr>
      </w:pPr>
    </w:p>
    <w:p w:rsidR="00E65488" w:rsidRPr="006D5CCE" w:rsidRDefault="00E65488" w:rsidP="006D5CCE">
      <w:pPr>
        <w:pStyle w:val="ListParagraph"/>
        <w:autoSpaceDE w:val="0"/>
        <w:autoSpaceDN w:val="0"/>
        <w:adjustRightInd w:val="0"/>
        <w:spacing w:after="0" w:line="240" w:lineRule="auto"/>
        <w:jc w:val="both"/>
        <w:rPr>
          <w:rFonts w:ascii="Optima" w:hAnsi="Optima" w:cs="Optima"/>
          <w:color w:val="000000"/>
        </w:rPr>
      </w:pPr>
    </w:p>
    <w:p w:rsidR="00C832BD" w:rsidRPr="006D5CCE" w:rsidRDefault="00C832BD" w:rsidP="006D5CCE">
      <w:pPr>
        <w:autoSpaceDE w:val="0"/>
        <w:autoSpaceDN w:val="0"/>
        <w:adjustRightInd w:val="0"/>
        <w:spacing w:after="0" w:line="360" w:lineRule="auto"/>
        <w:rPr>
          <w:rFonts w:ascii="Optima" w:hAnsi="Optima" w:cs="Optima"/>
          <w:color w:val="000000"/>
        </w:rPr>
      </w:pPr>
      <w:r w:rsidRPr="006D5CCE">
        <w:rPr>
          <w:rFonts w:ascii="Optima" w:hAnsi="Optima"/>
          <w:b/>
          <w:sz w:val="28"/>
          <w:szCs w:val="28"/>
        </w:rPr>
        <w:t>Programme Information and Contact</w:t>
      </w:r>
      <w:r w:rsidRPr="006D5CCE">
        <w:rPr>
          <w:rFonts w:ascii="Optima" w:hAnsi="Optima"/>
          <w:sz w:val="28"/>
          <w:szCs w:val="28"/>
        </w:rPr>
        <w:br/>
      </w:r>
      <w:r w:rsidRPr="006D5CCE">
        <w:rPr>
          <w:rFonts w:ascii="Optima" w:hAnsi="Optima"/>
        </w:rPr>
        <w:t>Enquiries can be forwarded to:</w:t>
      </w:r>
    </w:p>
    <w:p w:rsidR="006D5CCE" w:rsidRPr="006D5CCE" w:rsidRDefault="00735166" w:rsidP="00E65488">
      <w:pPr>
        <w:spacing w:after="0" w:line="360" w:lineRule="auto"/>
        <w:rPr>
          <w:rFonts w:ascii="Optima" w:hAnsi="Optima"/>
          <w:i/>
        </w:rPr>
      </w:pPr>
      <w:r w:rsidRPr="006D5CCE">
        <w:rPr>
          <w:rFonts w:ascii="Optima" w:hAnsi="Optima"/>
        </w:rPr>
        <w:t>1</w:t>
      </w:r>
      <w:r w:rsidR="00C832BD" w:rsidRPr="006D5CCE">
        <w:rPr>
          <w:rFonts w:ascii="Optima" w:hAnsi="Optima"/>
        </w:rPr>
        <w:t xml:space="preserve">. </w:t>
      </w:r>
      <w:r w:rsidR="006F05A1" w:rsidRPr="006F05A1">
        <w:rPr>
          <w:rFonts w:ascii="Optima" w:hAnsi="Optima"/>
        </w:rPr>
        <w:t>RafeAzsnalRopee Adman</w:t>
      </w:r>
      <w:r w:rsidR="00C832BD" w:rsidRPr="006D5CCE">
        <w:rPr>
          <w:rFonts w:ascii="Optima" w:hAnsi="Optima"/>
        </w:rPr>
        <w:tab/>
      </w:r>
      <w:r w:rsidR="001043AA" w:rsidRPr="006D5CCE">
        <w:rPr>
          <w:rFonts w:ascii="Optima" w:hAnsi="Optima"/>
        </w:rPr>
        <w:t xml:space="preserve">- </w:t>
      </w:r>
      <w:r w:rsidR="006F05A1" w:rsidRPr="006F05A1">
        <w:rPr>
          <w:rStyle w:val="Hyperlink"/>
          <w:rFonts w:ascii="Optima" w:hAnsi="Optima"/>
        </w:rPr>
        <w:t>rafe@mdec.com.my</w:t>
      </w:r>
      <w:r w:rsidR="00C832BD" w:rsidRPr="00DA5B62">
        <w:rPr>
          <w:rFonts w:ascii="Optima" w:hAnsi="Optima"/>
          <w:i/>
          <w:sz w:val="24"/>
          <w:szCs w:val="28"/>
        </w:rPr>
        <w:br/>
      </w:r>
    </w:p>
    <w:p w:rsidR="00955CAD" w:rsidRDefault="00955CAD" w:rsidP="006D5CCE">
      <w:pPr>
        <w:jc w:val="center"/>
        <w:rPr>
          <w:rFonts w:ascii="Optima" w:hAnsi="Optima"/>
          <w:sz w:val="28"/>
          <w:szCs w:val="28"/>
        </w:rPr>
      </w:pPr>
      <w:r>
        <w:rPr>
          <w:rFonts w:ascii="Optima" w:hAnsi="Optima"/>
          <w:sz w:val="28"/>
          <w:szCs w:val="28"/>
        </w:rPr>
        <w:br w:type="page"/>
      </w:r>
    </w:p>
    <w:p w:rsidR="0068454C" w:rsidRPr="0068454C" w:rsidRDefault="0068454C" w:rsidP="00C832BD">
      <w:pPr>
        <w:rPr>
          <w:rFonts w:ascii="Optima" w:hAnsi="Optima"/>
          <w:b/>
          <w:sz w:val="4"/>
          <w:szCs w:val="28"/>
        </w:rPr>
      </w:pPr>
      <w:r w:rsidRPr="0068454C">
        <w:rPr>
          <w:rFonts w:ascii="Optima" w:hAnsi="Optima"/>
          <w:noProof/>
          <w:sz w:val="28"/>
          <w:szCs w:val="28"/>
          <w:lang w:val="en-US"/>
        </w:rPr>
        <w:lastRenderedPageBreak/>
        <w:drawing>
          <wp:anchor distT="0" distB="0" distL="114300" distR="114300" simplePos="0" relativeHeight="251662336" behindDoc="0" locked="0" layoutInCell="1" allowOverlap="1">
            <wp:simplePos x="0" y="0"/>
            <wp:positionH relativeFrom="column">
              <wp:posOffset>4880610</wp:posOffset>
            </wp:positionH>
            <wp:positionV relativeFrom="paragraph">
              <wp:posOffset>-441960</wp:posOffset>
            </wp:positionV>
            <wp:extent cx="1273810" cy="1040130"/>
            <wp:effectExtent l="0" t="0" r="0" b="0"/>
            <wp:wrapThrough wrapText="bothSides">
              <wp:wrapPolygon edited="0">
                <wp:start x="9691" y="1582"/>
                <wp:lineTo x="8076" y="7912"/>
                <wp:lineTo x="1938" y="9495"/>
                <wp:lineTo x="969" y="20571"/>
                <wp:lineTo x="20674" y="20571"/>
                <wp:lineTo x="20997" y="16615"/>
                <wp:lineTo x="20028" y="14637"/>
                <wp:lineTo x="17121" y="14242"/>
                <wp:lineTo x="20674" y="12264"/>
                <wp:lineTo x="20351" y="9495"/>
                <wp:lineTo x="14213" y="7912"/>
                <wp:lineTo x="11306" y="1582"/>
                <wp:lineTo x="9691" y="1582"/>
              </wp:wrapPolygon>
            </wp:wrapThrough>
            <wp:docPr id="6" name="Picture 3" descr="MSC logo(Solid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logo(Solid col).png"/>
                    <pic:cNvPicPr/>
                  </pic:nvPicPr>
                  <pic:blipFill>
                    <a:blip r:embed="rId14" cstate="print"/>
                    <a:srcRect t="7240" b="11312"/>
                    <a:stretch>
                      <a:fillRect/>
                    </a:stretch>
                  </pic:blipFill>
                  <pic:spPr>
                    <a:xfrm>
                      <a:off x="0" y="0"/>
                      <a:ext cx="1273810" cy="1040130"/>
                    </a:xfrm>
                    <a:prstGeom prst="rect">
                      <a:avLst/>
                    </a:prstGeom>
                  </pic:spPr>
                </pic:pic>
              </a:graphicData>
            </a:graphic>
          </wp:anchor>
        </w:drawing>
      </w:r>
      <w:r w:rsidRPr="0068454C">
        <w:rPr>
          <w:rFonts w:ascii="Optima" w:hAnsi="Optima"/>
          <w:b/>
          <w:sz w:val="32"/>
          <w:szCs w:val="28"/>
        </w:rPr>
        <w:t>SME Cloud Adoption Acceleration Programme</w:t>
      </w:r>
      <w:r>
        <w:rPr>
          <w:rFonts w:ascii="Optima" w:hAnsi="Optima"/>
          <w:b/>
          <w:sz w:val="32"/>
          <w:szCs w:val="28"/>
        </w:rPr>
        <w:br/>
      </w:r>
      <w:r w:rsidRPr="0068454C">
        <w:rPr>
          <w:rFonts w:ascii="Optima" w:hAnsi="Optima"/>
          <w:b/>
          <w:sz w:val="40"/>
          <w:szCs w:val="28"/>
        </w:rPr>
        <w:t>REIMBURSEMENT FORM</w:t>
      </w:r>
      <w:r>
        <w:rPr>
          <w:rFonts w:ascii="Optima" w:hAnsi="Optima"/>
          <w:b/>
          <w:sz w:val="32"/>
          <w:szCs w:val="28"/>
        </w:rPr>
        <w:br/>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9781"/>
      </w:tblGrid>
      <w:tr w:rsidR="00955CAD" w:rsidRPr="007E57FC" w:rsidTr="00955CAD">
        <w:trPr>
          <w:trHeight w:val="187"/>
        </w:trPr>
        <w:tc>
          <w:tcPr>
            <w:tcW w:w="9781" w:type="dxa"/>
            <w:shd w:val="clear" w:color="auto" w:fill="000000"/>
            <w:vAlign w:val="bottom"/>
          </w:tcPr>
          <w:p w:rsidR="00955CAD" w:rsidRPr="007E57FC" w:rsidRDefault="00955CAD" w:rsidP="002177A5">
            <w:pPr>
              <w:numPr>
                <w:ilvl w:val="0"/>
                <w:numId w:val="6"/>
              </w:numPr>
              <w:spacing w:before="60" w:after="60" w:line="240" w:lineRule="auto"/>
              <w:ind w:left="714" w:hanging="357"/>
              <w:rPr>
                <w:rFonts w:ascii="Optima" w:hAnsi="Optima"/>
                <w:b/>
              </w:rPr>
            </w:pPr>
            <w:r>
              <w:rPr>
                <w:rFonts w:ascii="Optima" w:hAnsi="Optima"/>
                <w:sz w:val="28"/>
                <w:szCs w:val="28"/>
              </w:rPr>
              <w:br w:type="page"/>
            </w:r>
            <w:r>
              <w:rPr>
                <w:rFonts w:ascii="Optima" w:hAnsi="Optima"/>
                <w:b/>
              </w:rPr>
              <w:t>Company</w:t>
            </w:r>
            <w:r w:rsidRPr="007E57FC">
              <w:rPr>
                <w:rFonts w:ascii="Optima" w:hAnsi="Optima"/>
                <w:b/>
              </w:rPr>
              <w:t>’s Details</w:t>
            </w:r>
          </w:p>
        </w:tc>
      </w:tr>
    </w:tbl>
    <w:p w:rsidR="00955CAD" w:rsidRPr="007E57FC" w:rsidRDefault="00955CAD" w:rsidP="00955CAD">
      <w:pPr>
        <w:spacing w:after="120" w:line="240" w:lineRule="auto"/>
        <w:rPr>
          <w:rFonts w:ascii="Optima" w:hAnsi="Optima"/>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84"/>
        <w:gridCol w:w="6237"/>
      </w:tblGrid>
      <w:tr w:rsidR="00955CAD" w:rsidRPr="007E57FC" w:rsidTr="0068454C">
        <w:trPr>
          <w:trHeight w:val="447"/>
        </w:trPr>
        <w:tc>
          <w:tcPr>
            <w:tcW w:w="2977" w:type="dxa"/>
            <w:tcBorders>
              <w:top w:val="nil"/>
              <w:left w:val="nil"/>
              <w:bottom w:val="nil"/>
              <w:right w:val="nil"/>
            </w:tcBorders>
            <w:vAlign w:val="center"/>
          </w:tcPr>
          <w:p w:rsidR="00955CAD" w:rsidRPr="007E57FC" w:rsidRDefault="0046101B" w:rsidP="002177A5">
            <w:pPr>
              <w:spacing w:after="120" w:line="240" w:lineRule="auto"/>
              <w:rPr>
                <w:rFonts w:ascii="Optima" w:hAnsi="Optima"/>
              </w:rPr>
            </w:pPr>
            <w:r w:rsidRPr="007E57FC">
              <w:rPr>
                <w:rFonts w:ascii="Optima" w:hAnsi="Optima"/>
              </w:rPr>
              <w:t>Organisation Name</w:t>
            </w:r>
          </w:p>
        </w:tc>
        <w:tc>
          <w:tcPr>
            <w:tcW w:w="284" w:type="dxa"/>
            <w:tcBorders>
              <w:top w:val="nil"/>
              <w:left w:val="nil"/>
              <w:bottom w:val="nil"/>
              <w:right w:val="single" w:sz="2" w:space="0" w:color="000000"/>
            </w:tcBorders>
            <w:vAlign w:val="center"/>
          </w:tcPr>
          <w:p w:rsidR="00955CAD" w:rsidRPr="007E57FC" w:rsidRDefault="007F48B9" w:rsidP="002177A5">
            <w:pPr>
              <w:spacing w:after="120" w:line="240" w:lineRule="auto"/>
              <w:rPr>
                <w:rFonts w:ascii="Optima" w:hAnsi="Optima"/>
              </w:rPr>
            </w:pPr>
            <w:r>
              <w:rPr>
                <w:rFonts w:ascii="Optima" w:hAnsi="Optima"/>
              </w:rPr>
              <w:t>:</w:t>
            </w:r>
          </w:p>
        </w:tc>
        <w:tc>
          <w:tcPr>
            <w:tcW w:w="6237" w:type="dxa"/>
            <w:tcBorders>
              <w:left w:val="single" w:sz="2" w:space="0" w:color="000000"/>
            </w:tcBorders>
            <w:vAlign w:val="center"/>
          </w:tcPr>
          <w:p w:rsidR="00955CAD" w:rsidRDefault="00955CAD" w:rsidP="002177A5">
            <w:pPr>
              <w:spacing w:after="120" w:line="240" w:lineRule="auto"/>
              <w:rPr>
                <w:rFonts w:ascii="Optima" w:hAnsi="Optima"/>
              </w:rPr>
            </w:pPr>
          </w:p>
          <w:p w:rsidR="001043AA" w:rsidRPr="007E57FC" w:rsidRDefault="001043AA" w:rsidP="002177A5">
            <w:pPr>
              <w:spacing w:after="120" w:line="240" w:lineRule="auto"/>
              <w:rPr>
                <w:rFonts w:ascii="Optima" w:hAnsi="Optima"/>
              </w:rPr>
            </w:pPr>
          </w:p>
        </w:tc>
      </w:tr>
      <w:tr w:rsidR="00955CAD" w:rsidRPr="007E57FC" w:rsidTr="0068454C">
        <w:trPr>
          <w:trHeight w:val="494"/>
        </w:trPr>
        <w:tc>
          <w:tcPr>
            <w:tcW w:w="2977" w:type="dxa"/>
            <w:tcBorders>
              <w:top w:val="nil"/>
              <w:left w:val="nil"/>
              <w:bottom w:val="nil"/>
              <w:right w:val="nil"/>
            </w:tcBorders>
            <w:vAlign w:val="center"/>
          </w:tcPr>
          <w:p w:rsidR="00955CAD" w:rsidRPr="007E57FC" w:rsidRDefault="0046101B" w:rsidP="0046101B">
            <w:pPr>
              <w:spacing w:after="120" w:line="240" w:lineRule="auto"/>
              <w:rPr>
                <w:rFonts w:ascii="Optima" w:hAnsi="Optima"/>
              </w:rPr>
            </w:pPr>
            <w:r>
              <w:rPr>
                <w:rFonts w:ascii="Optima" w:hAnsi="Optima"/>
              </w:rPr>
              <w:t>ROB/ROC No</w:t>
            </w:r>
          </w:p>
        </w:tc>
        <w:tc>
          <w:tcPr>
            <w:tcW w:w="284" w:type="dxa"/>
            <w:tcBorders>
              <w:top w:val="nil"/>
              <w:left w:val="nil"/>
              <w:bottom w:val="nil"/>
              <w:right w:val="single" w:sz="2" w:space="0" w:color="000000"/>
            </w:tcBorders>
            <w:vAlign w:val="center"/>
          </w:tcPr>
          <w:p w:rsidR="00955CAD" w:rsidRPr="007E57FC" w:rsidRDefault="00955CAD" w:rsidP="002177A5">
            <w:pPr>
              <w:spacing w:after="120" w:line="240" w:lineRule="auto"/>
              <w:rPr>
                <w:rFonts w:ascii="Optima" w:hAnsi="Optima"/>
              </w:rPr>
            </w:pPr>
            <w:r w:rsidRPr="007E57FC">
              <w:rPr>
                <w:rFonts w:ascii="Optima" w:hAnsi="Optima"/>
              </w:rPr>
              <w:t>:</w:t>
            </w:r>
          </w:p>
        </w:tc>
        <w:tc>
          <w:tcPr>
            <w:tcW w:w="6237" w:type="dxa"/>
            <w:tcBorders>
              <w:left w:val="single" w:sz="2" w:space="0" w:color="000000"/>
            </w:tcBorders>
            <w:vAlign w:val="center"/>
          </w:tcPr>
          <w:p w:rsidR="00955CAD" w:rsidRPr="007E57FC" w:rsidRDefault="00955CAD" w:rsidP="002177A5">
            <w:pPr>
              <w:spacing w:after="120" w:line="240" w:lineRule="auto"/>
              <w:rPr>
                <w:rFonts w:ascii="Optima" w:hAnsi="Optima"/>
              </w:rPr>
            </w:pPr>
          </w:p>
        </w:tc>
      </w:tr>
      <w:tr w:rsidR="00955CAD" w:rsidRPr="007E57FC" w:rsidTr="0068454C">
        <w:trPr>
          <w:trHeight w:val="528"/>
        </w:trPr>
        <w:tc>
          <w:tcPr>
            <w:tcW w:w="2977" w:type="dxa"/>
            <w:tcBorders>
              <w:top w:val="nil"/>
              <w:left w:val="nil"/>
              <w:bottom w:val="nil"/>
              <w:right w:val="nil"/>
            </w:tcBorders>
            <w:vAlign w:val="center"/>
          </w:tcPr>
          <w:p w:rsidR="00955CAD" w:rsidRPr="007E57FC" w:rsidRDefault="00955CAD" w:rsidP="002177A5">
            <w:pPr>
              <w:spacing w:after="120" w:line="240" w:lineRule="auto"/>
              <w:rPr>
                <w:rFonts w:ascii="Optima" w:hAnsi="Optima"/>
              </w:rPr>
            </w:pPr>
            <w:r>
              <w:rPr>
                <w:rFonts w:ascii="Optima" w:hAnsi="Optima"/>
              </w:rPr>
              <w:t>Date of incorporation</w:t>
            </w:r>
          </w:p>
        </w:tc>
        <w:tc>
          <w:tcPr>
            <w:tcW w:w="284" w:type="dxa"/>
            <w:tcBorders>
              <w:top w:val="nil"/>
              <w:left w:val="nil"/>
              <w:bottom w:val="nil"/>
              <w:right w:val="single" w:sz="2" w:space="0" w:color="000000"/>
            </w:tcBorders>
            <w:vAlign w:val="center"/>
          </w:tcPr>
          <w:p w:rsidR="00955CAD" w:rsidRPr="007E57FC" w:rsidRDefault="00955CAD" w:rsidP="002177A5">
            <w:pPr>
              <w:spacing w:after="120" w:line="240" w:lineRule="auto"/>
              <w:rPr>
                <w:rFonts w:ascii="Optima" w:hAnsi="Optima"/>
              </w:rPr>
            </w:pPr>
            <w:r>
              <w:rPr>
                <w:rFonts w:ascii="Optima" w:hAnsi="Optima"/>
              </w:rPr>
              <w:t>:</w:t>
            </w:r>
          </w:p>
        </w:tc>
        <w:tc>
          <w:tcPr>
            <w:tcW w:w="6237" w:type="dxa"/>
            <w:tcBorders>
              <w:left w:val="single" w:sz="2" w:space="0" w:color="000000"/>
            </w:tcBorders>
            <w:vAlign w:val="center"/>
          </w:tcPr>
          <w:p w:rsidR="00955CAD" w:rsidRPr="007E57FC" w:rsidRDefault="00955CAD" w:rsidP="002177A5">
            <w:pPr>
              <w:spacing w:after="120" w:line="240" w:lineRule="auto"/>
              <w:rPr>
                <w:rFonts w:ascii="Optima" w:hAnsi="Optima"/>
              </w:rPr>
            </w:pPr>
          </w:p>
        </w:tc>
      </w:tr>
      <w:tr w:rsidR="00955CAD" w:rsidRPr="007E57FC" w:rsidTr="0068454C">
        <w:trPr>
          <w:trHeight w:val="1061"/>
        </w:trPr>
        <w:tc>
          <w:tcPr>
            <w:tcW w:w="2977" w:type="dxa"/>
            <w:tcBorders>
              <w:top w:val="nil"/>
              <w:left w:val="nil"/>
              <w:bottom w:val="nil"/>
              <w:right w:val="nil"/>
            </w:tcBorders>
            <w:vAlign w:val="center"/>
          </w:tcPr>
          <w:p w:rsidR="00955CAD" w:rsidRPr="007E57FC" w:rsidRDefault="00955CAD" w:rsidP="002177A5">
            <w:pPr>
              <w:spacing w:after="120" w:line="240" w:lineRule="auto"/>
              <w:rPr>
                <w:rFonts w:ascii="Optima" w:hAnsi="Optima"/>
              </w:rPr>
            </w:pPr>
            <w:r w:rsidRPr="007E57FC">
              <w:rPr>
                <w:rFonts w:ascii="Optima" w:hAnsi="Optima"/>
              </w:rPr>
              <w:t>Correspondence Address</w:t>
            </w:r>
          </w:p>
        </w:tc>
        <w:tc>
          <w:tcPr>
            <w:tcW w:w="284" w:type="dxa"/>
            <w:tcBorders>
              <w:top w:val="nil"/>
              <w:left w:val="nil"/>
              <w:bottom w:val="nil"/>
              <w:right w:val="single" w:sz="2" w:space="0" w:color="000000"/>
            </w:tcBorders>
            <w:vAlign w:val="center"/>
          </w:tcPr>
          <w:p w:rsidR="00955CAD" w:rsidRPr="007E57FC" w:rsidRDefault="00955CAD" w:rsidP="002177A5">
            <w:pPr>
              <w:spacing w:after="120" w:line="240" w:lineRule="auto"/>
              <w:rPr>
                <w:rFonts w:ascii="Optima" w:hAnsi="Optima"/>
              </w:rPr>
            </w:pPr>
            <w:r w:rsidRPr="007E57FC">
              <w:rPr>
                <w:rFonts w:ascii="Optima" w:hAnsi="Optima"/>
              </w:rPr>
              <w:t>:</w:t>
            </w:r>
          </w:p>
        </w:tc>
        <w:tc>
          <w:tcPr>
            <w:tcW w:w="6237" w:type="dxa"/>
            <w:tcBorders>
              <w:left w:val="single" w:sz="2" w:space="0" w:color="000000"/>
            </w:tcBorders>
            <w:vAlign w:val="center"/>
          </w:tcPr>
          <w:p w:rsidR="00955CAD" w:rsidRDefault="00955CAD" w:rsidP="002177A5">
            <w:pPr>
              <w:spacing w:after="120" w:line="240" w:lineRule="auto"/>
              <w:rPr>
                <w:rFonts w:ascii="Optima" w:hAnsi="Optima"/>
              </w:rPr>
            </w:pPr>
          </w:p>
          <w:p w:rsidR="00D05733" w:rsidRDefault="00D05733" w:rsidP="002177A5">
            <w:pPr>
              <w:spacing w:after="120" w:line="240" w:lineRule="auto"/>
              <w:rPr>
                <w:rFonts w:ascii="Optima" w:hAnsi="Optima"/>
              </w:rPr>
            </w:pPr>
          </w:p>
          <w:p w:rsidR="00D05733" w:rsidRDefault="00D05733" w:rsidP="002177A5">
            <w:pPr>
              <w:spacing w:after="120" w:line="240" w:lineRule="auto"/>
              <w:rPr>
                <w:rFonts w:ascii="Optima" w:hAnsi="Optima"/>
              </w:rPr>
            </w:pPr>
          </w:p>
          <w:p w:rsidR="001043AA" w:rsidRDefault="001043AA" w:rsidP="002177A5">
            <w:pPr>
              <w:spacing w:after="120" w:line="240" w:lineRule="auto"/>
              <w:rPr>
                <w:rFonts w:ascii="Optima" w:hAnsi="Optima"/>
              </w:rPr>
            </w:pPr>
          </w:p>
          <w:p w:rsidR="00D05733" w:rsidRPr="007E57FC" w:rsidRDefault="00D05733" w:rsidP="002177A5">
            <w:pPr>
              <w:spacing w:after="120" w:line="240" w:lineRule="auto"/>
              <w:rPr>
                <w:rFonts w:ascii="Optima" w:hAnsi="Optima"/>
              </w:rPr>
            </w:pPr>
          </w:p>
        </w:tc>
      </w:tr>
      <w:tr w:rsidR="00955CAD" w:rsidRPr="007E57FC" w:rsidTr="0068454C">
        <w:trPr>
          <w:trHeight w:val="494"/>
        </w:trPr>
        <w:tc>
          <w:tcPr>
            <w:tcW w:w="2977" w:type="dxa"/>
            <w:tcBorders>
              <w:top w:val="nil"/>
              <w:left w:val="nil"/>
              <w:bottom w:val="nil"/>
              <w:right w:val="nil"/>
            </w:tcBorders>
            <w:vAlign w:val="center"/>
          </w:tcPr>
          <w:p w:rsidR="00955CAD" w:rsidRPr="007E57FC" w:rsidRDefault="00955CAD" w:rsidP="002177A5">
            <w:pPr>
              <w:spacing w:after="120" w:line="240" w:lineRule="auto"/>
              <w:rPr>
                <w:rFonts w:ascii="Optima" w:hAnsi="Optima"/>
              </w:rPr>
            </w:pPr>
            <w:r>
              <w:rPr>
                <w:rFonts w:ascii="Optima" w:hAnsi="Optima"/>
              </w:rPr>
              <w:t>Company Website (if any)</w:t>
            </w:r>
          </w:p>
        </w:tc>
        <w:tc>
          <w:tcPr>
            <w:tcW w:w="284" w:type="dxa"/>
            <w:tcBorders>
              <w:top w:val="nil"/>
              <w:left w:val="nil"/>
              <w:bottom w:val="nil"/>
              <w:right w:val="single" w:sz="2" w:space="0" w:color="000000"/>
            </w:tcBorders>
            <w:vAlign w:val="center"/>
          </w:tcPr>
          <w:p w:rsidR="00955CAD" w:rsidRPr="007E57FC" w:rsidRDefault="00955CAD" w:rsidP="002177A5">
            <w:pPr>
              <w:spacing w:after="120" w:line="240" w:lineRule="auto"/>
              <w:rPr>
                <w:rFonts w:ascii="Optima" w:hAnsi="Optima"/>
              </w:rPr>
            </w:pPr>
            <w:r>
              <w:rPr>
                <w:rFonts w:ascii="Optima" w:hAnsi="Optima"/>
              </w:rPr>
              <w:t>:</w:t>
            </w:r>
          </w:p>
        </w:tc>
        <w:tc>
          <w:tcPr>
            <w:tcW w:w="6237" w:type="dxa"/>
            <w:tcBorders>
              <w:left w:val="single" w:sz="2" w:space="0" w:color="000000"/>
            </w:tcBorders>
            <w:vAlign w:val="center"/>
          </w:tcPr>
          <w:p w:rsidR="00955CAD" w:rsidRPr="007E57FC" w:rsidRDefault="00955CAD" w:rsidP="002177A5">
            <w:pPr>
              <w:spacing w:after="120" w:line="240" w:lineRule="auto"/>
              <w:rPr>
                <w:rFonts w:ascii="Optima" w:hAnsi="Optima"/>
              </w:rPr>
            </w:pPr>
          </w:p>
        </w:tc>
      </w:tr>
      <w:tr w:rsidR="00955CAD" w:rsidRPr="007E57FC" w:rsidTr="0068454C">
        <w:trPr>
          <w:trHeight w:val="467"/>
        </w:trPr>
        <w:tc>
          <w:tcPr>
            <w:tcW w:w="2977" w:type="dxa"/>
            <w:tcBorders>
              <w:top w:val="nil"/>
              <w:left w:val="nil"/>
              <w:bottom w:val="nil"/>
              <w:right w:val="nil"/>
            </w:tcBorders>
            <w:vAlign w:val="center"/>
          </w:tcPr>
          <w:p w:rsidR="00955CAD" w:rsidRPr="007E57FC" w:rsidRDefault="00955CAD" w:rsidP="002177A5">
            <w:pPr>
              <w:spacing w:after="120" w:line="240" w:lineRule="auto"/>
              <w:rPr>
                <w:rFonts w:ascii="Optima" w:hAnsi="Optima"/>
              </w:rPr>
            </w:pPr>
            <w:r>
              <w:rPr>
                <w:rFonts w:ascii="Optima" w:hAnsi="Optima"/>
              </w:rPr>
              <w:t>Company Contact No</w:t>
            </w:r>
          </w:p>
        </w:tc>
        <w:tc>
          <w:tcPr>
            <w:tcW w:w="284" w:type="dxa"/>
            <w:tcBorders>
              <w:top w:val="nil"/>
              <w:left w:val="nil"/>
              <w:bottom w:val="nil"/>
              <w:right w:val="single" w:sz="2" w:space="0" w:color="000000"/>
            </w:tcBorders>
            <w:vAlign w:val="center"/>
          </w:tcPr>
          <w:p w:rsidR="00955CAD" w:rsidRPr="007E57FC" w:rsidRDefault="00955CAD" w:rsidP="002177A5">
            <w:pPr>
              <w:spacing w:after="120" w:line="240" w:lineRule="auto"/>
              <w:rPr>
                <w:rFonts w:ascii="Optima" w:hAnsi="Optima"/>
              </w:rPr>
            </w:pPr>
            <w:r>
              <w:rPr>
                <w:rFonts w:ascii="Optima" w:hAnsi="Optima"/>
              </w:rPr>
              <w:t>:</w:t>
            </w:r>
          </w:p>
        </w:tc>
        <w:tc>
          <w:tcPr>
            <w:tcW w:w="6237" w:type="dxa"/>
            <w:tcBorders>
              <w:top w:val="single" w:sz="4" w:space="0" w:color="000000"/>
              <w:left w:val="single" w:sz="2" w:space="0" w:color="000000"/>
              <w:bottom w:val="single" w:sz="4" w:space="0" w:color="000000"/>
              <w:right w:val="single" w:sz="4" w:space="0" w:color="000000"/>
            </w:tcBorders>
            <w:vAlign w:val="center"/>
          </w:tcPr>
          <w:p w:rsidR="00955CAD" w:rsidRPr="007E57FC" w:rsidRDefault="00955CAD" w:rsidP="002177A5">
            <w:pPr>
              <w:spacing w:after="120" w:line="240" w:lineRule="auto"/>
              <w:rPr>
                <w:rFonts w:ascii="Optima" w:hAnsi="Optima"/>
              </w:rPr>
            </w:pPr>
          </w:p>
        </w:tc>
      </w:tr>
      <w:tr w:rsidR="00955CAD" w:rsidRPr="007E57FC" w:rsidTr="0068454C">
        <w:trPr>
          <w:trHeight w:val="467"/>
        </w:trPr>
        <w:tc>
          <w:tcPr>
            <w:tcW w:w="2977" w:type="dxa"/>
            <w:tcBorders>
              <w:top w:val="nil"/>
              <w:left w:val="nil"/>
              <w:bottom w:val="nil"/>
              <w:right w:val="nil"/>
            </w:tcBorders>
            <w:vAlign w:val="center"/>
          </w:tcPr>
          <w:p w:rsidR="00955CAD" w:rsidRDefault="00955CAD" w:rsidP="002177A5">
            <w:pPr>
              <w:spacing w:after="120" w:line="240" w:lineRule="auto"/>
              <w:rPr>
                <w:rFonts w:ascii="Optima" w:hAnsi="Optima"/>
              </w:rPr>
            </w:pPr>
            <w:r>
              <w:rPr>
                <w:rFonts w:ascii="Optima" w:hAnsi="Optima"/>
              </w:rPr>
              <w:t xml:space="preserve">No of Staff </w:t>
            </w:r>
          </w:p>
        </w:tc>
        <w:tc>
          <w:tcPr>
            <w:tcW w:w="284" w:type="dxa"/>
            <w:tcBorders>
              <w:top w:val="nil"/>
              <w:left w:val="nil"/>
              <w:bottom w:val="nil"/>
              <w:right w:val="single" w:sz="2" w:space="0" w:color="000000"/>
            </w:tcBorders>
            <w:vAlign w:val="center"/>
          </w:tcPr>
          <w:p w:rsidR="00955CAD" w:rsidRDefault="00955CAD" w:rsidP="002177A5">
            <w:pPr>
              <w:spacing w:after="120" w:line="240" w:lineRule="auto"/>
              <w:rPr>
                <w:rFonts w:ascii="Optima" w:hAnsi="Optima"/>
              </w:rPr>
            </w:pPr>
            <w:r>
              <w:rPr>
                <w:rFonts w:ascii="Optima" w:hAnsi="Optima"/>
              </w:rPr>
              <w:t>:</w:t>
            </w:r>
          </w:p>
        </w:tc>
        <w:tc>
          <w:tcPr>
            <w:tcW w:w="6237" w:type="dxa"/>
            <w:tcBorders>
              <w:top w:val="single" w:sz="4" w:space="0" w:color="000000"/>
              <w:left w:val="single" w:sz="2" w:space="0" w:color="000000"/>
              <w:bottom w:val="single" w:sz="4" w:space="0" w:color="000000"/>
              <w:right w:val="single" w:sz="4" w:space="0" w:color="000000"/>
            </w:tcBorders>
            <w:vAlign w:val="center"/>
          </w:tcPr>
          <w:p w:rsidR="00955CAD" w:rsidRPr="007E57FC" w:rsidRDefault="00955CAD" w:rsidP="002177A5">
            <w:pPr>
              <w:spacing w:after="120" w:line="240" w:lineRule="auto"/>
              <w:rPr>
                <w:rFonts w:ascii="Optima" w:hAnsi="Optima"/>
              </w:rPr>
            </w:pPr>
          </w:p>
        </w:tc>
      </w:tr>
    </w:tbl>
    <w:p w:rsidR="00955CAD" w:rsidRPr="007E57FC" w:rsidRDefault="00955CAD" w:rsidP="00955CAD">
      <w:pPr>
        <w:spacing w:after="120" w:line="240" w:lineRule="auto"/>
        <w:rPr>
          <w:rFonts w:ascii="Optima" w:hAnsi="Optima"/>
        </w:rPr>
      </w:pPr>
    </w:p>
    <w:tbl>
      <w:tblPr>
        <w:tblW w:w="99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49"/>
      </w:tblGrid>
      <w:tr w:rsidR="00955CAD" w:rsidRPr="007E57FC" w:rsidTr="007F48B9">
        <w:trPr>
          <w:trHeight w:val="355"/>
        </w:trPr>
        <w:tc>
          <w:tcPr>
            <w:tcW w:w="9949" w:type="dxa"/>
            <w:shd w:val="clear" w:color="auto" w:fill="000000"/>
          </w:tcPr>
          <w:p w:rsidR="00955CAD" w:rsidRPr="007E57FC" w:rsidRDefault="00955CAD" w:rsidP="002177A5">
            <w:pPr>
              <w:numPr>
                <w:ilvl w:val="0"/>
                <w:numId w:val="6"/>
              </w:numPr>
              <w:spacing w:before="60" w:after="60" w:line="240" w:lineRule="auto"/>
              <w:ind w:left="714" w:hanging="357"/>
              <w:rPr>
                <w:rFonts w:ascii="Optima" w:hAnsi="Optima"/>
                <w:b/>
              </w:rPr>
            </w:pPr>
            <w:r w:rsidRPr="007E57FC">
              <w:rPr>
                <w:rFonts w:ascii="Optima" w:hAnsi="Optima"/>
                <w:b/>
              </w:rPr>
              <w:t>Particulars of Contact Person</w:t>
            </w:r>
          </w:p>
        </w:tc>
      </w:tr>
    </w:tbl>
    <w:p w:rsidR="00955CAD" w:rsidRPr="007E57FC" w:rsidRDefault="00955CAD" w:rsidP="00955CAD">
      <w:pPr>
        <w:spacing w:after="120" w:line="240" w:lineRule="auto"/>
        <w:rPr>
          <w:rFonts w:ascii="Optima" w:hAnsi="Optima"/>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84"/>
        <w:gridCol w:w="6237"/>
      </w:tblGrid>
      <w:tr w:rsidR="00955CAD" w:rsidRPr="007E57FC" w:rsidTr="0068454C">
        <w:trPr>
          <w:trHeight w:val="447"/>
        </w:trPr>
        <w:tc>
          <w:tcPr>
            <w:tcW w:w="2977" w:type="dxa"/>
            <w:tcBorders>
              <w:top w:val="nil"/>
              <w:left w:val="nil"/>
              <w:bottom w:val="nil"/>
              <w:right w:val="nil"/>
            </w:tcBorders>
            <w:vAlign w:val="center"/>
          </w:tcPr>
          <w:p w:rsidR="00955CAD" w:rsidRPr="007E57FC" w:rsidRDefault="00955CAD" w:rsidP="002177A5">
            <w:pPr>
              <w:spacing w:after="120" w:line="240" w:lineRule="auto"/>
              <w:rPr>
                <w:rFonts w:ascii="Optima" w:hAnsi="Optima"/>
              </w:rPr>
            </w:pPr>
            <w:r w:rsidRPr="007E57FC">
              <w:rPr>
                <w:rFonts w:ascii="Optima" w:hAnsi="Optima"/>
              </w:rPr>
              <w:t>Name of Contact Person</w:t>
            </w:r>
          </w:p>
        </w:tc>
        <w:tc>
          <w:tcPr>
            <w:tcW w:w="284" w:type="dxa"/>
            <w:tcBorders>
              <w:top w:val="nil"/>
              <w:left w:val="nil"/>
              <w:bottom w:val="nil"/>
              <w:right w:val="single" w:sz="2" w:space="0" w:color="000000"/>
            </w:tcBorders>
            <w:vAlign w:val="center"/>
          </w:tcPr>
          <w:p w:rsidR="00955CAD" w:rsidRPr="007E57FC" w:rsidRDefault="00955CAD" w:rsidP="002177A5">
            <w:pPr>
              <w:spacing w:after="120" w:line="240" w:lineRule="auto"/>
              <w:rPr>
                <w:rFonts w:ascii="Optima" w:hAnsi="Optima"/>
              </w:rPr>
            </w:pPr>
            <w:r w:rsidRPr="007E57FC">
              <w:rPr>
                <w:rFonts w:ascii="Optima" w:hAnsi="Optima"/>
              </w:rPr>
              <w:t>:</w:t>
            </w:r>
          </w:p>
        </w:tc>
        <w:tc>
          <w:tcPr>
            <w:tcW w:w="6237" w:type="dxa"/>
            <w:tcBorders>
              <w:left w:val="single" w:sz="2" w:space="0" w:color="000000"/>
            </w:tcBorders>
            <w:vAlign w:val="center"/>
          </w:tcPr>
          <w:p w:rsidR="00955CAD" w:rsidRDefault="00955CAD" w:rsidP="002177A5">
            <w:pPr>
              <w:spacing w:after="120" w:line="240" w:lineRule="auto"/>
              <w:rPr>
                <w:rFonts w:ascii="Optima" w:hAnsi="Optima"/>
              </w:rPr>
            </w:pPr>
          </w:p>
          <w:p w:rsidR="001043AA" w:rsidRPr="007E57FC" w:rsidRDefault="001043AA" w:rsidP="002177A5">
            <w:pPr>
              <w:spacing w:after="120" w:line="240" w:lineRule="auto"/>
              <w:rPr>
                <w:rFonts w:ascii="Optima" w:hAnsi="Optima"/>
              </w:rPr>
            </w:pPr>
          </w:p>
        </w:tc>
      </w:tr>
      <w:tr w:rsidR="00955CAD" w:rsidRPr="007E57FC" w:rsidTr="0068454C">
        <w:trPr>
          <w:trHeight w:val="349"/>
        </w:trPr>
        <w:tc>
          <w:tcPr>
            <w:tcW w:w="2977" w:type="dxa"/>
            <w:tcBorders>
              <w:top w:val="nil"/>
              <w:left w:val="nil"/>
              <w:bottom w:val="nil"/>
              <w:right w:val="nil"/>
            </w:tcBorders>
            <w:vAlign w:val="center"/>
          </w:tcPr>
          <w:p w:rsidR="00955CAD" w:rsidRPr="007E57FC" w:rsidRDefault="00955CAD" w:rsidP="002177A5">
            <w:pPr>
              <w:spacing w:after="120" w:line="240" w:lineRule="auto"/>
              <w:rPr>
                <w:rFonts w:ascii="Optima" w:hAnsi="Optima"/>
              </w:rPr>
            </w:pPr>
            <w:r w:rsidRPr="007E57FC">
              <w:rPr>
                <w:rFonts w:ascii="Optima" w:hAnsi="Optima"/>
              </w:rPr>
              <w:t>Designation</w:t>
            </w:r>
          </w:p>
        </w:tc>
        <w:tc>
          <w:tcPr>
            <w:tcW w:w="284" w:type="dxa"/>
            <w:tcBorders>
              <w:top w:val="nil"/>
              <w:left w:val="nil"/>
              <w:bottom w:val="nil"/>
              <w:right w:val="single" w:sz="2" w:space="0" w:color="000000"/>
            </w:tcBorders>
            <w:vAlign w:val="center"/>
          </w:tcPr>
          <w:p w:rsidR="00955CAD" w:rsidRPr="007E57FC" w:rsidRDefault="00955CAD" w:rsidP="002177A5">
            <w:pPr>
              <w:spacing w:after="120" w:line="240" w:lineRule="auto"/>
              <w:rPr>
                <w:rFonts w:ascii="Optima" w:hAnsi="Optima"/>
              </w:rPr>
            </w:pPr>
            <w:r w:rsidRPr="007E57FC">
              <w:rPr>
                <w:rFonts w:ascii="Optima" w:hAnsi="Optima"/>
              </w:rPr>
              <w:t>:</w:t>
            </w:r>
          </w:p>
        </w:tc>
        <w:tc>
          <w:tcPr>
            <w:tcW w:w="6237" w:type="dxa"/>
            <w:tcBorders>
              <w:left w:val="single" w:sz="2" w:space="0" w:color="000000"/>
            </w:tcBorders>
            <w:vAlign w:val="center"/>
          </w:tcPr>
          <w:p w:rsidR="00955CAD" w:rsidRPr="007E57FC" w:rsidRDefault="00955CAD" w:rsidP="002177A5">
            <w:pPr>
              <w:spacing w:after="120" w:line="240" w:lineRule="auto"/>
              <w:rPr>
                <w:rFonts w:ascii="Optima" w:hAnsi="Optima"/>
              </w:rPr>
            </w:pPr>
          </w:p>
        </w:tc>
      </w:tr>
      <w:tr w:rsidR="00955CAD" w:rsidRPr="007E57FC" w:rsidTr="0068454C">
        <w:trPr>
          <w:trHeight w:val="383"/>
        </w:trPr>
        <w:tc>
          <w:tcPr>
            <w:tcW w:w="2977" w:type="dxa"/>
            <w:tcBorders>
              <w:top w:val="nil"/>
              <w:left w:val="nil"/>
              <w:bottom w:val="nil"/>
              <w:right w:val="nil"/>
            </w:tcBorders>
            <w:vAlign w:val="center"/>
          </w:tcPr>
          <w:p w:rsidR="00955CAD" w:rsidRPr="007E57FC" w:rsidRDefault="00955CAD" w:rsidP="002177A5">
            <w:pPr>
              <w:spacing w:after="120" w:line="240" w:lineRule="auto"/>
              <w:rPr>
                <w:rFonts w:ascii="Optima" w:hAnsi="Optima"/>
              </w:rPr>
            </w:pPr>
            <w:r w:rsidRPr="007E57FC">
              <w:rPr>
                <w:rFonts w:ascii="Optima" w:hAnsi="Optima"/>
              </w:rPr>
              <w:t>Email Address</w:t>
            </w:r>
          </w:p>
        </w:tc>
        <w:tc>
          <w:tcPr>
            <w:tcW w:w="284" w:type="dxa"/>
            <w:tcBorders>
              <w:top w:val="nil"/>
              <w:left w:val="nil"/>
              <w:bottom w:val="nil"/>
              <w:right w:val="single" w:sz="2" w:space="0" w:color="000000"/>
            </w:tcBorders>
            <w:vAlign w:val="center"/>
          </w:tcPr>
          <w:p w:rsidR="00955CAD" w:rsidRPr="007E57FC" w:rsidRDefault="00955CAD" w:rsidP="002177A5">
            <w:pPr>
              <w:spacing w:after="120" w:line="240" w:lineRule="auto"/>
              <w:rPr>
                <w:rFonts w:ascii="Optima" w:hAnsi="Optima"/>
              </w:rPr>
            </w:pPr>
            <w:r w:rsidRPr="007E57FC">
              <w:rPr>
                <w:rFonts w:ascii="Optima" w:hAnsi="Optima"/>
              </w:rPr>
              <w:t>:</w:t>
            </w:r>
          </w:p>
        </w:tc>
        <w:tc>
          <w:tcPr>
            <w:tcW w:w="6237" w:type="dxa"/>
            <w:tcBorders>
              <w:left w:val="single" w:sz="2" w:space="0" w:color="000000"/>
            </w:tcBorders>
            <w:vAlign w:val="center"/>
          </w:tcPr>
          <w:p w:rsidR="001043AA" w:rsidRPr="007E57FC" w:rsidRDefault="001043AA" w:rsidP="002177A5">
            <w:pPr>
              <w:spacing w:after="120" w:line="240" w:lineRule="auto"/>
              <w:rPr>
                <w:rFonts w:ascii="Optima" w:hAnsi="Optima"/>
              </w:rPr>
            </w:pPr>
          </w:p>
        </w:tc>
      </w:tr>
      <w:tr w:rsidR="00955CAD" w:rsidRPr="007E57FC" w:rsidTr="0068454C">
        <w:trPr>
          <w:trHeight w:val="402"/>
        </w:trPr>
        <w:tc>
          <w:tcPr>
            <w:tcW w:w="2977" w:type="dxa"/>
            <w:tcBorders>
              <w:top w:val="nil"/>
              <w:left w:val="nil"/>
              <w:bottom w:val="nil"/>
              <w:right w:val="nil"/>
            </w:tcBorders>
            <w:vAlign w:val="center"/>
          </w:tcPr>
          <w:p w:rsidR="00955CAD" w:rsidRPr="007E57FC" w:rsidRDefault="00955CAD" w:rsidP="002177A5">
            <w:pPr>
              <w:spacing w:after="120" w:line="240" w:lineRule="auto"/>
              <w:rPr>
                <w:rFonts w:ascii="Optima" w:hAnsi="Optima"/>
              </w:rPr>
            </w:pPr>
            <w:r w:rsidRPr="007E57FC">
              <w:rPr>
                <w:rFonts w:ascii="Optima" w:hAnsi="Optima"/>
              </w:rPr>
              <w:t>Contact Number</w:t>
            </w:r>
          </w:p>
        </w:tc>
        <w:tc>
          <w:tcPr>
            <w:tcW w:w="284" w:type="dxa"/>
            <w:tcBorders>
              <w:top w:val="nil"/>
              <w:left w:val="nil"/>
              <w:bottom w:val="nil"/>
              <w:right w:val="single" w:sz="2" w:space="0" w:color="000000"/>
            </w:tcBorders>
            <w:vAlign w:val="center"/>
          </w:tcPr>
          <w:p w:rsidR="00955CAD" w:rsidRPr="007E57FC" w:rsidRDefault="00955CAD" w:rsidP="002177A5">
            <w:pPr>
              <w:spacing w:after="120" w:line="240" w:lineRule="auto"/>
              <w:rPr>
                <w:rFonts w:ascii="Optima" w:hAnsi="Optima"/>
              </w:rPr>
            </w:pPr>
            <w:r w:rsidRPr="007E57FC">
              <w:rPr>
                <w:rFonts w:ascii="Optima" w:hAnsi="Optima"/>
              </w:rPr>
              <w:t>:</w:t>
            </w:r>
          </w:p>
        </w:tc>
        <w:tc>
          <w:tcPr>
            <w:tcW w:w="6237" w:type="dxa"/>
            <w:tcBorders>
              <w:left w:val="single" w:sz="2" w:space="0" w:color="000000"/>
            </w:tcBorders>
            <w:vAlign w:val="center"/>
          </w:tcPr>
          <w:p w:rsidR="00955CAD" w:rsidRPr="007E57FC" w:rsidRDefault="00955CAD" w:rsidP="002177A5">
            <w:pPr>
              <w:spacing w:after="120" w:line="240" w:lineRule="auto"/>
              <w:rPr>
                <w:rFonts w:ascii="Optima" w:hAnsi="Optima"/>
              </w:rPr>
            </w:pPr>
          </w:p>
        </w:tc>
      </w:tr>
    </w:tbl>
    <w:p w:rsidR="00D05733" w:rsidRDefault="00D05733" w:rsidP="00955CAD">
      <w:pPr>
        <w:spacing w:after="120" w:line="240" w:lineRule="auto"/>
        <w:rPr>
          <w:rFonts w:ascii="Optima" w:hAnsi="Optima"/>
          <w:b/>
        </w:rPr>
      </w:pPr>
    </w:p>
    <w:tbl>
      <w:tblPr>
        <w:tblW w:w="99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9949"/>
      </w:tblGrid>
      <w:tr w:rsidR="00955CAD" w:rsidRPr="007E57FC" w:rsidTr="007F48B9">
        <w:trPr>
          <w:trHeight w:val="353"/>
        </w:trPr>
        <w:tc>
          <w:tcPr>
            <w:tcW w:w="9949" w:type="dxa"/>
            <w:shd w:val="clear" w:color="auto" w:fill="000000"/>
          </w:tcPr>
          <w:p w:rsidR="00955CAD" w:rsidRPr="007E57FC" w:rsidRDefault="00D05733" w:rsidP="007F48B9">
            <w:pPr>
              <w:numPr>
                <w:ilvl w:val="0"/>
                <w:numId w:val="6"/>
              </w:numPr>
              <w:spacing w:before="60" w:after="60" w:line="240" w:lineRule="auto"/>
              <w:ind w:left="714" w:hanging="357"/>
              <w:rPr>
                <w:rFonts w:ascii="Optima" w:hAnsi="Optima"/>
                <w:b/>
              </w:rPr>
            </w:pPr>
            <w:r>
              <w:rPr>
                <w:rFonts w:ascii="Optima" w:hAnsi="Optima"/>
                <w:b/>
              </w:rPr>
              <w:br w:type="page"/>
            </w:r>
            <w:r w:rsidR="00955CAD">
              <w:rPr>
                <w:rFonts w:ascii="Optima" w:hAnsi="Optima"/>
                <w:b/>
              </w:rPr>
              <w:t>Subscription</w:t>
            </w:r>
            <w:r w:rsidR="00955CAD" w:rsidRPr="007E57FC">
              <w:rPr>
                <w:rFonts w:ascii="Optima" w:hAnsi="Optima"/>
                <w:b/>
              </w:rPr>
              <w:t xml:space="preserve"> Details</w:t>
            </w:r>
          </w:p>
        </w:tc>
      </w:tr>
    </w:tbl>
    <w:p w:rsidR="00955CAD" w:rsidRPr="007E57FC" w:rsidRDefault="00955CAD" w:rsidP="00955CAD">
      <w:pPr>
        <w:spacing w:after="120" w:line="240" w:lineRule="auto"/>
        <w:rPr>
          <w:rFonts w:ascii="Optima" w:hAnsi="Optima"/>
          <w:b/>
        </w:rPr>
      </w:pPr>
    </w:p>
    <w:tbl>
      <w:tblPr>
        <w:tblW w:w="9524" w:type="dxa"/>
        <w:tblInd w:w="108" w:type="dxa"/>
        <w:tblLook w:val="04A0"/>
      </w:tblPr>
      <w:tblGrid>
        <w:gridCol w:w="2977"/>
        <w:gridCol w:w="284"/>
        <w:gridCol w:w="6263"/>
      </w:tblGrid>
      <w:tr w:rsidR="00955CAD" w:rsidRPr="007E57FC" w:rsidTr="00D05733">
        <w:trPr>
          <w:trHeight w:val="346"/>
        </w:trPr>
        <w:tc>
          <w:tcPr>
            <w:tcW w:w="2977" w:type="dxa"/>
            <w:vAlign w:val="center"/>
          </w:tcPr>
          <w:p w:rsidR="00955CAD" w:rsidRPr="007E57FC" w:rsidRDefault="0046101B" w:rsidP="002177A5">
            <w:pPr>
              <w:spacing w:after="120" w:line="240" w:lineRule="auto"/>
              <w:rPr>
                <w:rFonts w:ascii="Optima" w:hAnsi="Optima"/>
              </w:rPr>
            </w:pPr>
            <w:r>
              <w:rPr>
                <w:rFonts w:ascii="Optima" w:hAnsi="Optima"/>
              </w:rPr>
              <w:t xml:space="preserve">Name </w:t>
            </w:r>
            <w:r w:rsidR="00955CAD">
              <w:rPr>
                <w:rFonts w:ascii="Optima" w:hAnsi="Optima"/>
              </w:rPr>
              <w:t>Solution Provider</w:t>
            </w:r>
          </w:p>
        </w:tc>
        <w:tc>
          <w:tcPr>
            <w:tcW w:w="284" w:type="dxa"/>
            <w:tcBorders>
              <w:right w:val="single" w:sz="4" w:space="0" w:color="auto"/>
            </w:tcBorders>
            <w:vAlign w:val="center"/>
          </w:tcPr>
          <w:p w:rsidR="00955CAD" w:rsidRPr="007E57FC" w:rsidRDefault="00955CAD" w:rsidP="002177A5">
            <w:pPr>
              <w:spacing w:after="120" w:line="240" w:lineRule="auto"/>
              <w:rPr>
                <w:rFonts w:ascii="Optima" w:hAnsi="Optima"/>
              </w:rPr>
            </w:pPr>
            <w:r w:rsidRPr="007E57FC">
              <w:rPr>
                <w:rFonts w:ascii="Optima" w:hAnsi="Optima"/>
              </w:rPr>
              <w:t>:</w:t>
            </w:r>
          </w:p>
        </w:tc>
        <w:tc>
          <w:tcPr>
            <w:tcW w:w="6263" w:type="dxa"/>
            <w:tcBorders>
              <w:top w:val="single" w:sz="4" w:space="0" w:color="auto"/>
              <w:left w:val="single" w:sz="4" w:space="0" w:color="auto"/>
              <w:bottom w:val="single" w:sz="4" w:space="0" w:color="auto"/>
              <w:right w:val="single" w:sz="4" w:space="0" w:color="auto"/>
            </w:tcBorders>
          </w:tcPr>
          <w:p w:rsidR="001043AA" w:rsidRPr="007E57FC" w:rsidRDefault="00454B77" w:rsidP="00454B77">
            <w:pPr>
              <w:spacing w:after="120" w:line="240" w:lineRule="auto"/>
              <w:rPr>
                <w:rFonts w:ascii="Optima" w:hAnsi="Optima"/>
              </w:rPr>
            </w:pPr>
            <w:r>
              <w:rPr>
                <w:rFonts w:ascii="Optima" w:hAnsi="Optima"/>
              </w:rPr>
              <w:t>Y Us SdnBhd</w:t>
            </w:r>
          </w:p>
        </w:tc>
      </w:tr>
      <w:tr w:rsidR="00955CAD" w:rsidRPr="007E57FC" w:rsidTr="00D05733">
        <w:trPr>
          <w:trHeight w:val="346"/>
        </w:trPr>
        <w:tc>
          <w:tcPr>
            <w:tcW w:w="2977" w:type="dxa"/>
            <w:vAlign w:val="center"/>
          </w:tcPr>
          <w:p w:rsidR="00955CAD" w:rsidRDefault="00955CAD" w:rsidP="002177A5">
            <w:pPr>
              <w:spacing w:after="120" w:line="240" w:lineRule="auto"/>
              <w:rPr>
                <w:rFonts w:ascii="Optima" w:hAnsi="Optima"/>
              </w:rPr>
            </w:pPr>
            <w:r>
              <w:rPr>
                <w:rFonts w:ascii="Optima" w:hAnsi="Optima"/>
              </w:rPr>
              <w:t>Package Name</w:t>
            </w:r>
          </w:p>
        </w:tc>
        <w:tc>
          <w:tcPr>
            <w:tcW w:w="284" w:type="dxa"/>
            <w:tcBorders>
              <w:right w:val="single" w:sz="4" w:space="0" w:color="auto"/>
            </w:tcBorders>
            <w:vAlign w:val="center"/>
          </w:tcPr>
          <w:p w:rsidR="00955CAD" w:rsidRPr="007E57FC" w:rsidRDefault="00955CAD" w:rsidP="002177A5">
            <w:pPr>
              <w:spacing w:after="120" w:line="240" w:lineRule="auto"/>
              <w:rPr>
                <w:rFonts w:ascii="Optima" w:hAnsi="Optima"/>
              </w:rPr>
            </w:pPr>
            <w:r>
              <w:rPr>
                <w:rFonts w:ascii="Optima" w:hAnsi="Optima"/>
              </w:rPr>
              <w:t>:</w:t>
            </w:r>
          </w:p>
        </w:tc>
        <w:tc>
          <w:tcPr>
            <w:tcW w:w="6263" w:type="dxa"/>
            <w:tcBorders>
              <w:top w:val="single" w:sz="4" w:space="0" w:color="auto"/>
              <w:left w:val="single" w:sz="4" w:space="0" w:color="auto"/>
              <w:bottom w:val="single" w:sz="4" w:space="0" w:color="auto"/>
              <w:right w:val="single" w:sz="4" w:space="0" w:color="auto"/>
            </w:tcBorders>
          </w:tcPr>
          <w:p w:rsidR="00955CAD" w:rsidRPr="007E57FC" w:rsidRDefault="00454B77" w:rsidP="002177A5">
            <w:pPr>
              <w:spacing w:after="120" w:line="240" w:lineRule="auto"/>
              <w:rPr>
                <w:rFonts w:ascii="Optima" w:hAnsi="Optima"/>
              </w:rPr>
            </w:pPr>
            <w:r>
              <w:rPr>
                <w:rFonts w:ascii="Optima" w:hAnsi="Optima"/>
              </w:rPr>
              <w:t>Evenesis Platinum Package &amp; 500 Credits</w:t>
            </w:r>
          </w:p>
        </w:tc>
      </w:tr>
      <w:tr w:rsidR="00955CAD" w:rsidRPr="007E57FC" w:rsidTr="00D05733">
        <w:trPr>
          <w:trHeight w:val="346"/>
        </w:trPr>
        <w:tc>
          <w:tcPr>
            <w:tcW w:w="2977" w:type="dxa"/>
            <w:vAlign w:val="center"/>
          </w:tcPr>
          <w:p w:rsidR="00955CAD" w:rsidRDefault="00955CAD" w:rsidP="002177A5">
            <w:pPr>
              <w:spacing w:after="120" w:line="240" w:lineRule="auto"/>
              <w:rPr>
                <w:rFonts w:ascii="Optima" w:hAnsi="Optima"/>
              </w:rPr>
            </w:pPr>
            <w:r>
              <w:rPr>
                <w:rFonts w:ascii="Optima" w:hAnsi="Optima"/>
              </w:rPr>
              <w:t>Date of Purchase</w:t>
            </w:r>
          </w:p>
        </w:tc>
        <w:tc>
          <w:tcPr>
            <w:tcW w:w="284" w:type="dxa"/>
            <w:tcBorders>
              <w:right w:val="single" w:sz="4" w:space="0" w:color="auto"/>
            </w:tcBorders>
            <w:vAlign w:val="center"/>
          </w:tcPr>
          <w:p w:rsidR="00955CAD" w:rsidRPr="007E57FC" w:rsidRDefault="00955CAD" w:rsidP="002177A5">
            <w:pPr>
              <w:spacing w:after="120" w:line="240" w:lineRule="auto"/>
              <w:rPr>
                <w:rFonts w:ascii="Optima" w:hAnsi="Optima"/>
              </w:rPr>
            </w:pPr>
            <w:r>
              <w:rPr>
                <w:rFonts w:ascii="Optima" w:hAnsi="Optima"/>
              </w:rPr>
              <w:t>:</w:t>
            </w:r>
          </w:p>
        </w:tc>
        <w:tc>
          <w:tcPr>
            <w:tcW w:w="6263" w:type="dxa"/>
            <w:tcBorders>
              <w:top w:val="single" w:sz="4" w:space="0" w:color="auto"/>
              <w:left w:val="single" w:sz="4" w:space="0" w:color="auto"/>
              <w:bottom w:val="single" w:sz="4" w:space="0" w:color="auto"/>
              <w:right w:val="single" w:sz="4" w:space="0" w:color="auto"/>
            </w:tcBorders>
          </w:tcPr>
          <w:p w:rsidR="00955CAD" w:rsidRPr="007E57FC" w:rsidRDefault="00955CAD" w:rsidP="002177A5">
            <w:pPr>
              <w:spacing w:after="120" w:line="240" w:lineRule="auto"/>
              <w:rPr>
                <w:rFonts w:ascii="Optima" w:hAnsi="Optima"/>
              </w:rPr>
            </w:pPr>
          </w:p>
        </w:tc>
      </w:tr>
      <w:tr w:rsidR="00955CAD" w:rsidRPr="007E57FC" w:rsidTr="00D05733">
        <w:trPr>
          <w:trHeight w:val="346"/>
        </w:trPr>
        <w:tc>
          <w:tcPr>
            <w:tcW w:w="2977" w:type="dxa"/>
            <w:vAlign w:val="center"/>
          </w:tcPr>
          <w:p w:rsidR="00955CAD" w:rsidRDefault="00955CAD" w:rsidP="002177A5">
            <w:pPr>
              <w:spacing w:after="120" w:line="240" w:lineRule="auto"/>
              <w:rPr>
                <w:rFonts w:ascii="Optima" w:hAnsi="Optima"/>
              </w:rPr>
            </w:pPr>
            <w:r>
              <w:rPr>
                <w:rFonts w:ascii="Optima" w:hAnsi="Optima"/>
              </w:rPr>
              <w:t>Duration of subscription</w:t>
            </w:r>
          </w:p>
        </w:tc>
        <w:tc>
          <w:tcPr>
            <w:tcW w:w="284" w:type="dxa"/>
            <w:tcBorders>
              <w:right w:val="single" w:sz="4" w:space="0" w:color="auto"/>
            </w:tcBorders>
            <w:vAlign w:val="center"/>
          </w:tcPr>
          <w:p w:rsidR="00955CAD" w:rsidRDefault="00955CAD" w:rsidP="002177A5">
            <w:pPr>
              <w:spacing w:after="120" w:line="240" w:lineRule="auto"/>
              <w:rPr>
                <w:rFonts w:ascii="Optima" w:hAnsi="Optima"/>
              </w:rPr>
            </w:pPr>
            <w:r>
              <w:rPr>
                <w:rFonts w:ascii="Optima" w:hAnsi="Optima"/>
              </w:rPr>
              <w:t>:</w:t>
            </w:r>
          </w:p>
        </w:tc>
        <w:tc>
          <w:tcPr>
            <w:tcW w:w="6263" w:type="dxa"/>
            <w:tcBorders>
              <w:top w:val="single" w:sz="4" w:space="0" w:color="auto"/>
              <w:left w:val="single" w:sz="4" w:space="0" w:color="auto"/>
              <w:bottom w:val="single" w:sz="4" w:space="0" w:color="auto"/>
              <w:right w:val="single" w:sz="4" w:space="0" w:color="auto"/>
            </w:tcBorders>
          </w:tcPr>
          <w:p w:rsidR="00955CAD" w:rsidRPr="007E57FC" w:rsidRDefault="00454B77" w:rsidP="002177A5">
            <w:pPr>
              <w:spacing w:after="120" w:line="240" w:lineRule="auto"/>
              <w:rPr>
                <w:rFonts w:ascii="Optima" w:hAnsi="Optima"/>
              </w:rPr>
            </w:pPr>
            <w:r>
              <w:rPr>
                <w:rFonts w:ascii="Optima" w:hAnsi="Optima"/>
              </w:rPr>
              <w:t>10 Events</w:t>
            </w:r>
          </w:p>
        </w:tc>
      </w:tr>
      <w:tr w:rsidR="00955CAD" w:rsidRPr="007E57FC" w:rsidTr="00D05733">
        <w:trPr>
          <w:trHeight w:val="346"/>
        </w:trPr>
        <w:tc>
          <w:tcPr>
            <w:tcW w:w="2977" w:type="dxa"/>
            <w:vAlign w:val="center"/>
          </w:tcPr>
          <w:p w:rsidR="00955CAD" w:rsidRDefault="00955CAD" w:rsidP="002177A5">
            <w:pPr>
              <w:spacing w:after="120" w:line="240" w:lineRule="auto"/>
              <w:rPr>
                <w:rFonts w:ascii="Optima" w:hAnsi="Optima"/>
              </w:rPr>
            </w:pPr>
            <w:r>
              <w:rPr>
                <w:rFonts w:ascii="Optima" w:hAnsi="Optima"/>
              </w:rPr>
              <w:t xml:space="preserve">No. </w:t>
            </w:r>
            <w:r w:rsidR="003664FC">
              <w:rPr>
                <w:rFonts w:ascii="Optima" w:hAnsi="Optima"/>
              </w:rPr>
              <w:t xml:space="preserve">Of </w:t>
            </w:r>
            <w:r>
              <w:rPr>
                <w:rFonts w:ascii="Optima" w:hAnsi="Optima"/>
              </w:rPr>
              <w:t>User</w:t>
            </w:r>
            <w:r w:rsidR="003664FC">
              <w:rPr>
                <w:rFonts w:ascii="Optima" w:hAnsi="Optima"/>
              </w:rPr>
              <w:t>s</w:t>
            </w:r>
          </w:p>
        </w:tc>
        <w:tc>
          <w:tcPr>
            <w:tcW w:w="284" w:type="dxa"/>
            <w:tcBorders>
              <w:right w:val="single" w:sz="4" w:space="0" w:color="auto"/>
            </w:tcBorders>
            <w:vAlign w:val="center"/>
          </w:tcPr>
          <w:p w:rsidR="00955CAD" w:rsidRDefault="00955CAD" w:rsidP="002177A5">
            <w:pPr>
              <w:spacing w:after="120" w:line="240" w:lineRule="auto"/>
              <w:rPr>
                <w:rFonts w:ascii="Optima" w:hAnsi="Optima"/>
              </w:rPr>
            </w:pPr>
            <w:r>
              <w:rPr>
                <w:rFonts w:ascii="Optima" w:hAnsi="Optima"/>
              </w:rPr>
              <w:t>:</w:t>
            </w:r>
          </w:p>
        </w:tc>
        <w:tc>
          <w:tcPr>
            <w:tcW w:w="6263" w:type="dxa"/>
            <w:tcBorders>
              <w:top w:val="single" w:sz="4" w:space="0" w:color="auto"/>
              <w:left w:val="single" w:sz="4" w:space="0" w:color="auto"/>
              <w:bottom w:val="single" w:sz="4" w:space="0" w:color="auto"/>
              <w:right w:val="single" w:sz="4" w:space="0" w:color="auto"/>
            </w:tcBorders>
          </w:tcPr>
          <w:p w:rsidR="00955CAD" w:rsidRPr="007E57FC" w:rsidRDefault="00454B77" w:rsidP="002177A5">
            <w:pPr>
              <w:spacing w:after="120" w:line="240" w:lineRule="auto"/>
              <w:rPr>
                <w:rFonts w:ascii="Optima" w:hAnsi="Optima"/>
              </w:rPr>
            </w:pPr>
            <w:r>
              <w:rPr>
                <w:rFonts w:ascii="Optima" w:hAnsi="Optima"/>
              </w:rPr>
              <w:t>1</w:t>
            </w:r>
          </w:p>
        </w:tc>
      </w:tr>
    </w:tbl>
    <w:p w:rsidR="00D05733" w:rsidRDefault="00D05733">
      <w:r>
        <w:br w:type="page"/>
      </w:r>
    </w:p>
    <w:tbl>
      <w:tblPr>
        <w:tblW w:w="99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49"/>
      </w:tblGrid>
      <w:tr w:rsidR="00955CAD" w:rsidRPr="007E57FC" w:rsidTr="000A0F7C">
        <w:tc>
          <w:tcPr>
            <w:tcW w:w="9949" w:type="dxa"/>
            <w:shd w:val="clear" w:color="auto" w:fill="000000"/>
          </w:tcPr>
          <w:p w:rsidR="00955CAD" w:rsidRPr="007E57FC" w:rsidRDefault="00955CAD" w:rsidP="007F48B9">
            <w:pPr>
              <w:numPr>
                <w:ilvl w:val="0"/>
                <w:numId w:val="6"/>
              </w:numPr>
              <w:spacing w:before="60" w:after="60"/>
              <w:ind w:left="714" w:hanging="357"/>
              <w:rPr>
                <w:rFonts w:ascii="Optima" w:hAnsi="Optima"/>
                <w:b/>
              </w:rPr>
            </w:pPr>
            <w:r w:rsidRPr="007E57FC">
              <w:rPr>
                <w:rFonts w:ascii="Optima" w:hAnsi="Optima"/>
                <w:b/>
                <w:color w:val="FFFFFF"/>
              </w:rPr>
              <w:lastRenderedPageBreak/>
              <w:t>Incentive Disbursement Info</w:t>
            </w:r>
          </w:p>
        </w:tc>
      </w:tr>
    </w:tbl>
    <w:p w:rsidR="00955CAD" w:rsidRDefault="00955CAD" w:rsidP="001043AA">
      <w:pPr>
        <w:jc w:val="both"/>
        <w:rPr>
          <w:rFonts w:ascii="Optima" w:hAnsi="Optima"/>
        </w:rPr>
      </w:pPr>
    </w:p>
    <w:p w:rsidR="00955CAD" w:rsidRPr="007E57FC" w:rsidRDefault="00955CAD" w:rsidP="00D05733">
      <w:pPr>
        <w:ind w:left="120"/>
        <w:jc w:val="both"/>
        <w:rPr>
          <w:rFonts w:ascii="Optima" w:hAnsi="Optima"/>
        </w:rPr>
      </w:pPr>
      <w:r w:rsidRPr="007E57FC">
        <w:rPr>
          <w:rFonts w:ascii="Optima" w:hAnsi="Optima"/>
        </w:rPr>
        <w:t xml:space="preserve">Incentive for approved reimbursement will be disbursed via </w:t>
      </w:r>
      <w:r w:rsidRPr="004F425B">
        <w:rPr>
          <w:rFonts w:ascii="Optima" w:hAnsi="Optima"/>
          <w:color w:val="FF0000"/>
        </w:rPr>
        <w:t>e-payment</w:t>
      </w:r>
      <w:r w:rsidRPr="007E57FC">
        <w:rPr>
          <w:rFonts w:ascii="Optima" w:hAnsi="Optima"/>
        </w:rPr>
        <w:t xml:space="preserve"> method. Therefore information listed below is required for the </w:t>
      </w:r>
      <w:r w:rsidR="0046101B">
        <w:rPr>
          <w:rFonts w:ascii="Optima" w:hAnsi="Optima"/>
        </w:rPr>
        <w:t xml:space="preserve">reimbursement </w:t>
      </w:r>
      <w:r w:rsidRPr="007E57FC">
        <w:rPr>
          <w:rFonts w:ascii="Optima" w:hAnsi="Optima"/>
        </w:rPr>
        <w:t>to be made.</w:t>
      </w:r>
    </w:p>
    <w:tbl>
      <w:tblPr>
        <w:tblW w:w="96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84"/>
        <w:gridCol w:w="6404"/>
      </w:tblGrid>
      <w:tr w:rsidR="00955CAD" w:rsidRPr="007E57FC" w:rsidTr="00D05733">
        <w:trPr>
          <w:trHeight w:val="378"/>
        </w:trPr>
        <w:tc>
          <w:tcPr>
            <w:tcW w:w="2977" w:type="dxa"/>
            <w:tcBorders>
              <w:top w:val="nil"/>
              <w:left w:val="nil"/>
              <w:bottom w:val="nil"/>
              <w:right w:val="nil"/>
            </w:tcBorders>
            <w:vAlign w:val="center"/>
          </w:tcPr>
          <w:p w:rsidR="00955CAD" w:rsidRPr="007E57FC" w:rsidRDefault="00955CAD" w:rsidP="002177A5">
            <w:pPr>
              <w:spacing w:after="120" w:line="240" w:lineRule="auto"/>
              <w:rPr>
                <w:rFonts w:ascii="Optima" w:hAnsi="Optima"/>
              </w:rPr>
            </w:pPr>
            <w:r w:rsidRPr="007E57FC">
              <w:rPr>
                <w:rFonts w:ascii="Optima" w:hAnsi="Optima"/>
              </w:rPr>
              <w:t>Date of Reimbursement</w:t>
            </w:r>
          </w:p>
        </w:tc>
        <w:tc>
          <w:tcPr>
            <w:tcW w:w="284" w:type="dxa"/>
            <w:tcBorders>
              <w:top w:val="nil"/>
              <w:left w:val="nil"/>
              <w:bottom w:val="nil"/>
              <w:right w:val="single" w:sz="2" w:space="0" w:color="000000"/>
            </w:tcBorders>
            <w:vAlign w:val="center"/>
          </w:tcPr>
          <w:p w:rsidR="00955CAD" w:rsidRPr="007E57FC" w:rsidRDefault="00955CAD" w:rsidP="002177A5">
            <w:pPr>
              <w:spacing w:after="120" w:line="240" w:lineRule="auto"/>
              <w:rPr>
                <w:rFonts w:ascii="Optima" w:hAnsi="Optima"/>
              </w:rPr>
            </w:pPr>
            <w:r w:rsidRPr="007E57FC">
              <w:rPr>
                <w:rFonts w:ascii="Optima" w:hAnsi="Optima"/>
              </w:rPr>
              <w:t>:</w:t>
            </w:r>
          </w:p>
        </w:tc>
        <w:tc>
          <w:tcPr>
            <w:tcW w:w="6404" w:type="dxa"/>
            <w:tcBorders>
              <w:left w:val="single" w:sz="2" w:space="0" w:color="000000"/>
            </w:tcBorders>
            <w:vAlign w:val="center"/>
          </w:tcPr>
          <w:p w:rsidR="00955CAD" w:rsidRPr="007E57FC" w:rsidRDefault="00955CAD" w:rsidP="002177A5">
            <w:pPr>
              <w:spacing w:after="120" w:line="240" w:lineRule="auto"/>
              <w:rPr>
                <w:rFonts w:ascii="Optima" w:hAnsi="Optima"/>
              </w:rPr>
            </w:pPr>
          </w:p>
        </w:tc>
      </w:tr>
      <w:tr w:rsidR="00955CAD" w:rsidRPr="007E57FC" w:rsidTr="00D05733">
        <w:trPr>
          <w:trHeight w:val="378"/>
        </w:trPr>
        <w:tc>
          <w:tcPr>
            <w:tcW w:w="2977" w:type="dxa"/>
            <w:tcBorders>
              <w:top w:val="nil"/>
              <w:left w:val="nil"/>
              <w:bottom w:val="nil"/>
              <w:right w:val="nil"/>
            </w:tcBorders>
            <w:vAlign w:val="center"/>
          </w:tcPr>
          <w:p w:rsidR="00955CAD" w:rsidRPr="007E57FC" w:rsidRDefault="00955CAD" w:rsidP="002177A5">
            <w:pPr>
              <w:spacing w:after="120" w:line="240" w:lineRule="auto"/>
              <w:rPr>
                <w:rFonts w:ascii="Optima" w:hAnsi="Optima"/>
              </w:rPr>
            </w:pPr>
            <w:r>
              <w:rPr>
                <w:rFonts w:ascii="Optima" w:hAnsi="Optima"/>
              </w:rPr>
              <w:t>Requested Amount</w:t>
            </w:r>
          </w:p>
        </w:tc>
        <w:tc>
          <w:tcPr>
            <w:tcW w:w="284" w:type="dxa"/>
            <w:tcBorders>
              <w:top w:val="nil"/>
              <w:left w:val="nil"/>
              <w:bottom w:val="nil"/>
              <w:right w:val="single" w:sz="2" w:space="0" w:color="000000"/>
            </w:tcBorders>
            <w:vAlign w:val="center"/>
          </w:tcPr>
          <w:p w:rsidR="00955CAD" w:rsidRPr="007E57FC" w:rsidRDefault="00955CAD" w:rsidP="002177A5">
            <w:pPr>
              <w:spacing w:after="120" w:line="240" w:lineRule="auto"/>
              <w:rPr>
                <w:rFonts w:ascii="Optima" w:hAnsi="Optima"/>
              </w:rPr>
            </w:pPr>
            <w:r>
              <w:rPr>
                <w:rFonts w:ascii="Optima" w:hAnsi="Optima"/>
              </w:rPr>
              <w:t>:</w:t>
            </w:r>
          </w:p>
        </w:tc>
        <w:tc>
          <w:tcPr>
            <w:tcW w:w="6404" w:type="dxa"/>
            <w:tcBorders>
              <w:left w:val="single" w:sz="2" w:space="0" w:color="000000"/>
            </w:tcBorders>
            <w:vAlign w:val="center"/>
          </w:tcPr>
          <w:p w:rsidR="00955CAD" w:rsidRPr="007E57FC" w:rsidRDefault="00E65488" w:rsidP="002177A5">
            <w:pPr>
              <w:spacing w:after="120" w:line="240" w:lineRule="auto"/>
              <w:rPr>
                <w:rFonts w:ascii="Optima" w:hAnsi="Optima"/>
              </w:rPr>
            </w:pPr>
            <w:r>
              <w:rPr>
                <w:rFonts w:ascii="Optima" w:hAnsi="Optima"/>
              </w:rPr>
              <w:t>RM 1,500.00</w:t>
            </w:r>
            <w:bookmarkStart w:id="0" w:name="_GoBack"/>
            <w:bookmarkEnd w:id="0"/>
          </w:p>
        </w:tc>
      </w:tr>
      <w:tr w:rsidR="00955CAD" w:rsidRPr="007E57FC" w:rsidTr="00D05733">
        <w:trPr>
          <w:trHeight w:val="378"/>
        </w:trPr>
        <w:tc>
          <w:tcPr>
            <w:tcW w:w="2977" w:type="dxa"/>
            <w:tcBorders>
              <w:top w:val="nil"/>
              <w:left w:val="nil"/>
              <w:bottom w:val="nil"/>
              <w:right w:val="nil"/>
            </w:tcBorders>
            <w:vAlign w:val="center"/>
          </w:tcPr>
          <w:p w:rsidR="00955CAD" w:rsidRPr="007E57FC" w:rsidRDefault="00955CAD" w:rsidP="002177A5">
            <w:pPr>
              <w:spacing w:after="120" w:line="240" w:lineRule="auto"/>
              <w:rPr>
                <w:rFonts w:ascii="Optima" w:hAnsi="Optima"/>
              </w:rPr>
            </w:pPr>
            <w:r w:rsidRPr="007E57FC">
              <w:rPr>
                <w:rFonts w:ascii="Optima" w:hAnsi="Optima"/>
              </w:rPr>
              <w:t>Bank Account Number</w:t>
            </w:r>
          </w:p>
        </w:tc>
        <w:tc>
          <w:tcPr>
            <w:tcW w:w="284" w:type="dxa"/>
            <w:tcBorders>
              <w:top w:val="nil"/>
              <w:left w:val="nil"/>
              <w:bottom w:val="nil"/>
              <w:right w:val="single" w:sz="2" w:space="0" w:color="000000"/>
            </w:tcBorders>
            <w:vAlign w:val="center"/>
          </w:tcPr>
          <w:p w:rsidR="00955CAD" w:rsidRPr="007E57FC" w:rsidRDefault="00955CAD" w:rsidP="002177A5">
            <w:pPr>
              <w:spacing w:after="120" w:line="240" w:lineRule="auto"/>
              <w:rPr>
                <w:rFonts w:ascii="Optima" w:hAnsi="Optima"/>
              </w:rPr>
            </w:pPr>
            <w:r w:rsidRPr="007E57FC">
              <w:rPr>
                <w:rFonts w:ascii="Optima" w:hAnsi="Optima"/>
              </w:rPr>
              <w:t>:</w:t>
            </w:r>
          </w:p>
        </w:tc>
        <w:tc>
          <w:tcPr>
            <w:tcW w:w="6404" w:type="dxa"/>
            <w:tcBorders>
              <w:left w:val="single" w:sz="2" w:space="0" w:color="000000"/>
            </w:tcBorders>
            <w:vAlign w:val="center"/>
          </w:tcPr>
          <w:p w:rsidR="00955CAD" w:rsidRPr="007E57FC" w:rsidRDefault="00955CAD" w:rsidP="002177A5">
            <w:pPr>
              <w:spacing w:after="120" w:line="240" w:lineRule="auto"/>
              <w:rPr>
                <w:rFonts w:ascii="Optima" w:hAnsi="Optima"/>
              </w:rPr>
            </w:pPr>
          </w:p>
        </w:tc>
      </w:tr>
      <w:tr w:rsidR="00955CAD" w:rsidRPr="007E57FC" w:rsidTr="00D05733">
        <w:trPr>
          <w:trHeight w:val="419"/>
        </w:trPr>
        <w:tc>
          <w:tcPr>
            <w:tcW w:w="2977" w:type="dxa"/>
            <w:tcBorders>
              <w:top w:val="nil"/>
              <w:left w:val="nil"/>
              <w:bottom w:val="nil"/>
              <w:right w:val="nil"/>
            </w:tcBorders>
            <w:vAlign w:val="center"/>
          </w:tcPr>
          <w:p w:rsidR="00955CAD" w:rsidRPr="007E57FC" w:rsidRDefault="00955CAD" w:rsidP="002177A5">
            <w:pPr>
              <w:spacing w:after="120" w:line="240" w:lineRule="auto"/>
              <w:rPr>
                <w:rFonts w:ascii="Optima" w:hAnsi="Optima"/>
              </w:rPr>
            </w:pPr>
            <w:r w:rsidRPr="007E57FC">
              <w:rPr>
                <w:rFonts w:ascii="Optima" w:hAnsi="Optima"/>
              </w:rPr>
              <w:t>Bank Name</w:t>
            </w:r>
          </w:p>
        </w:tc>
        <w:tc>
          <w:tcPr>
            <w:tcW w:w="284" w:type="dxa"/>
            <w:tcBorders>
              <w:top w:val="nil"/>
              <w:left w:val="nil"/>
              <w:bottom w:val="nil"/>
              <w:right w:val="single" w:sz="2" w:space="0" w:color="000000"/>
            </w:tcBorders>
            <w:vAlign w:val="center"/>
          </w:tcPr>
          <w:p w:rsidR="00955CAD" w:rsidRPr="007E57FC" w:rsidRDefault="00955CAD" w:rsidP="002177A5">
            <w:pPr>
              <w:spacing w:after="120" w:line="240" w:lineRule="auto"/>
              <w:rPr>
                <w:rFonts w:ascii="Optima" w:hAnsi="Optima"/>
              </w:rPr>
            </w:pPr>
            <w:r w:rsidRPr="007E57FC">
              <w:rPr>
                <w:rFonts w:ascii="Optima" w:hAnsi="Optima"/>
              </w:rPr>
              <w:t>:</w:t>
            </w:r>
          </w:p>
        </w:tc>
        <w:tc>
          <w:tcPr>
            <w:tcW w:w="6404" w:type="dxa"/>
            <w:tcBorders>
              <w:left w:val="single" w:sz="2" w:space="0" w:color="000000"/>
            </w:tcBorders>
            <w:vAlign w:val="center"/>
          </w:tcPr>
          <w:p w:rsidR="00955CAD" w:rsidRPr="007E57FC" w:rsidRDefault="00955CAD" w:rsidP="002177A5">
            <w:pPr>
              <w:spacing w:after="120" w:line="240" w:lineRule="auto"/>
              <w:ind w:left="1440"/>
              <w:rPr>
                <w:rFonts w:ascii="Optima" w:hAnsi="Optima"/>
              </w:rPr>
            </w:pPr>
          </w:p>
        </w:tc>
      </w:tr>
      <w:tr w:rsidR="00955CAD" w:rsidRPr="007E57FC" w:rsidTr="00D05733">
        <w:trPr>
          <w:trHeight w:val="419"/>
        </w:trPr>
        <w:tc>
          <w:tcPr>
            <w:tcW w:w="2977" w:type="dxa"/>
            <w:tcBorders>
              <w:top w:val="nil"/>
              <w:left w:val="nil"/>
              <w:bottom w:val="nil"/>
              <w:right w:val="nil"/>
            </w:tcBorders>
            <w:vAlign w:val="center"/>
          </w:tcPr>
          <w:p w:rsidR="00955CAD" w:rsidRPr="007E57FC" w:rsidRDefault="00955CAD" w:rsidP="002177A5">
            <w:pPr>
              <w:spacing w:after="120" w:line="240" w:lineRule="auto"/>
              <w:rPr>
                <w:rFonts w:ascii="Optima" w:hAnsi="Optima"/>
              </w:rPr>
            </w:pPr>
            <w:r w:rsidRPr="007E57FC">
              <w:rPr>
                <w:rFonts w:ascii="Optima" w:hAnsi="Optima"/>
              </w:rPr>
              <w:t>Bank Swift code</w:t>
            </w:r>
          </w:p>
        </w:tc>
        <w:tc>
          <w:tcPr>
            <w:tcW w:w="284" w:type="dxa"/>
            <w:tcBorders>
              <w:top w:val="nil"/>
              <w:left w:val="nil"/>
              <w:bottom w:val="nil"/>
              <w:right w:val="single" w:sz="2" w:space="0" w:color="000000"/>
            </w:tcBorders>
            <w:vAlign w:val="center"/>
          </w:tcPr>
          <w:p w:rsidR="00955CAD" w:rsidRPr="007E57FC" w:rsidRDefault="00955CAD" w:rsidP="002177A5">
            <w:pPr>
              <w:spacing w:after="120" w:line="240" w:lineRule="auto"/>
              <w:rPr>
                <w:rFonts w:ascii="Optima" w:hAnsi="Optima"/>
              </w:rPr>
            </w:pPr>
            <w:r w:rsidRPr="007E57FC">
              <w:rPr>
                <w:rFonts w:ascii="Optima" w:hAnsi="Optima"/>
              </w:rPr>
              <w:t>:</w:t>
            </w:r>
          </w:p>
        </w:tc>
        <w:tc>
          <w:tcPr>
            <w:tcW w:w="6404" w:type="dxa"/>
            <w:tcBorders>
              <w:left w:val="single" w:sz="2" w:space="0" w:color="000000"/>
            </w:tcBorders>
            <w:vAlign w:val="center"/>
          </w:tcPr>
          <w:p w:rsidR="00955CAD" w:rsidRPr="007E57FC" w:rsidRDefault="00955CAD" w:rsidP="002177A5">
            <w:pPr>
              <w:spacing w:after="120" w:line="240" w:lineRule="auto"/>
              <w:ind w:left="1440"/>
              <w:rPr>
                <w:rFonts w:ascii="Optima" w:hAnsi="Optima"/>
              </w:rPr>
            </w:pPr>
          </w:p>
        </w:tc>
      </w:tr>
    </w:tbl>
    <w:p w:rsidR="00955CAD" w:rsidRPr="007E57FC" w:rsidRDefault="00955CAD" w:rsidP="00955CAD">
      <w:pPr>
        <w:jc w:val="both"/>
        <w:rPr>
          <w:rFonts w:ascii="Optima" w:hAnsi="Optima"/>
          <w:b/>
        </w:rPr>
      </w:pP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49"/>
      </w:tblGrid>
      <w:tr w:rsidR="00955CAD" w:rsidRPr="007E57FC" w:rsidTr="00F81758">
        <w:tc>
          <w:tcPr>
            <w:tcW w:w="9949" w:type="dxa"/>
            <w:shd w:val="clear" w:color="auto" w:fill="000000"/>
            <w:vAlign w:val="center"/>
          </w:tcPr>
          <w:p w:rsidR="00955CAD" w:rsidRPr="007E57FC" w:rsidRDefault="00955CAD" w:rsidP="007F48B9">
            <w:pPr>
              <w:numPr>
                <w:ilvl w:val="0"/>
                <w:numId w:val="6"/>
              </w:numPr>
              <w:spacing w:before="60" w:after="60"/>
              <w:ind w:left="714" w:hanging="357"/>
              <w:rPr>
                <w:rFonts w:ascii="Optima" w:hAnsi="Optima"/>
                <w:color w:val="FFFFFF"/>
              </w:rPr>
            </w:pPr>
            <w:r w:rsidRPr="007E57FC">
              <w:rPr>
                <w:rFonts w:ascii="Optima" w:hAnsi="Optima"/>
                <w:b/>
              </w:rPr>
              <w:t>Declaration</w:t>
            </w:r>
          </w:p>
        </w:tc>
      </w:tr>
    </w:tbl>
    <w:p w:rsidR="007F48B9" w:rsidRDefault="007F48B9" w:rsidP="00D05733">
      <w:pPr>
        <w:ind w:left="120"/>
        <w:jc w:val="both"/>
        <w:rPr>
          <w:rFonts w:ascii="Optima" w:hAnsi="Optima"/>
          <w:b/>
        </w:rPr>
      </w:pPr>
    </w:p>
    <w:p w:rsidR="00955CAD" w:rsidRPr="007E57FC" w:rsidRDefault="00955CAD" w:rsidP="00D05733">
      <w:pPr>
        <w:ind w:left="120"/>
        <w:jc w:val="both"/>
        <w:rPr>
          <w:rFonts w:ascii="Optima" w:hAnsi="Optima"/>
        </w:rPr>
      </w:pPr>
      <w:r w:rsidRPr="007E57FC">
        <w:rPr>
          <w:rFonts w:ascii="Optima" w:hAnsi="Optima"/>
          <w:b/>
        </w:rPr>
        <w:t xml:space="preserve">I declare that all the information provided in this </w:t>
      </w:r>
      <w:r w:rsidR="001043AA">
        <w:rPr>
          <w:rFonts w:ascii="Optima" w:hAnsi="Optima"/>
          <w:b/>
        </w:rPr>
        <w:t xml:space="preserve">form </w:t>
      </w:r>
      <w:r w:rsidR="001043AA" w:rsidRPr="007E57FC">
        <w:rPr>
          <w:rFonts w:ascii="Optima" w:hAnsi="Optima"/>
          <w:b/>
        </w:rPr>
        <w:t>is</w:t>
      </w:r>
      <w:r>
        <w:rPr>
          <w:rFonts w:ascii="Optima" w:hAnsi="Optima"/>
          <w:b/>
        </w:rPr>
        <w:t xml:space="preserve">accurate, </w:t>
      </w:r>
      <w:r w:rsidRPr="007E57FC">
        <w:rPr>
          <w:rFonts w:ascii="Optima" w:hAnsi="Optima"/>
          <w:b/>
        </w:rPr>
        <w:t xml:space="preserve">true and </w:t>
      </w:r>
      <w:r>
        <w:rPr>
          <w:rFonts w:ascii="Optima" w:hAnsi="Optima"/>
          <w:b/>
        </w:rPr>
        <w:t>complete</w:t>
      </w:r>
      <w:r w:rsidRPr="007E57FC">
        <w:rPr>
          <w:rFonts w:ascii="Optima" w:hAnsi="Optima"/>
          <w:b/>
        </w:rPr>
        <w:t>. If any information herein is found false, MDeC reserves the right to reject the reimbursement or if the reimbursement has been made, to demand the return of the said reimbursement forthwith.</w:t>
      </w:r>
    </w:p>
    <w:p w:rsidR="00955CAD" w:rsidRPr="007F48B9" w:rsidRDefault="00955CAD" w:rsidP="00955CAD">
      <w:pPr>
        <w:jc w:val="both"/>
        <w:rPr>
          <w:rFonts w:ascii="Optima" w:hAnsi="Optima"/>
          <w:i/>
        </w:rPr>
      </w:pPr>
      <w:r w:rsidRPr="007E57FC">
        <w:rPr>
          <w:rFonts w:ascii="Optima" w:hAnsi="Optima"/>
          <w:i/>
        </w:rPr>
        <w:t>[Declaration must be made by authorised personnel to act on behalf of the company]</w:t>
      </w:r>
    </w:p>
    <w:p w:rsidR="007F48B9" w:rsidRDefault="007F48B9" w:rsidP="002177A5">
      <w:pPr>
        <w:jc w:val="both"/>
        <w:rPr>
          <w:rFonts w:ascii="Optima" w:hAnsi="Optima"/>
        </w:rPr>
      </w:pPr>
    </w:p>
    <w:p w:rsidR="00955CAD" w:rsidRPr="007E57FC" w:rsidRDefault="00955CAD" w:rsidP="002177A5">
      <w:pPr>
        <w:jc w:val="both"/>
        <w:rPr>
          <w:rFonts w:ascii="Optima" w:hAnsi="Optima"/>
        </w:rPr>
      </w:pPr>
      <w:r w:rsidRPr="007E57FC">
        <w:rPr>
          <w:rFonts w:ascii="Optima" w:hAnsi="Optima"/>
        </w:rPr>
        <w:t xml:space="preserve">Signature </w:t>
      </w:r>
      <w:r w:rsidRPr="007E57FC">
        <w:rPr>
          <w:rFonts w:ascii="Optima" w:hAnsi="Optima"/>
        </w:rPr>
        <w:tab/>
      </w:r>
      <w:r w:rsidRPr="007E57FC">
        <w:rPr>
          <w:rFonts w:ascii="Optima" w:hAnsi="Optima"/>
        </w:rPr>
        <w:tab/>
      </w:r>
      <w:r w:rsidRPr="007E57FC">
        <w:rPr>
          <w:rFonts w:ascii="Optima" w:hAnsi="Optima"/>
        </w:rPr>
        <w:tab/>
      </w:r>
      <w:r w:rsidRPr="007E57FC">
        <w:rPr>
          <w:rFonts w:ascii="Optima" w:hAnsi="Optima"/>
        </w:rPr>
        <w:tab/>
      </w:r>
      <w:r w:rsidRPr="007E57FC">
        <w:rPr>
          <w:rFonts w:ascii="Optima" w:hAnsi="Optima"/>
        </w:rPr>
        <w:tab/>
      </w:r>
      <w:r w:rsidRPr="007E57FC">
        <w:rPr>
          <w:rFonts w:ascii="Optima" w:hAnsi="Optima"/>
        </w:rPr>
        <w:tab/>
      </w:r>
      <w:r w:rsidRPr="007E57FC">
        <w:rPr>
          <w:rFonts w:ascii="Optima" w:hAnsi="Optima"/>
        </w:rPr>
        <w:tab/>
        <w:t>Company Stamp:</w:t>
      </w:r>
    </w:p>
    <w:p w:rsidR="00955CAD" w:rsidRPr="007E57FC" w:rsidRDefault="00955CAD" w:rsidP="00955CAD">
      <w:pPr>
        <w:jc w:val="both"/>
        <w:rPr>
          <w:rFonts w:ascii="Optima" w:hAnsi="Optima"/>
        </w:rPr>
      </w:pPr>
    </w:p>
    <w:p w:rsidR="00955CAD" w:rsidRPr="007E57FC" w:rsidRDefault="00955CAD" w:rsidP="002177A5">
      <w:pPr>
        <w:rPr>
          <w:rFonts w:ascii="Optima" w:hAnsi="Optima"/>
        </w:rPr>
      </w:pPr>
      <w:r w:rsidRPr="007E57FC">
        <w:rPr>
          <w:rFonts w:ascii="Optima" w:hAnsi="Optima"/>
        </w:rPr>
        <w:t>_____________________</w:t>
      </w:r>
    </w:p>
    <w:p w:rsidR="00955CAD" w:rsidRPr="007E57FC" w:rsidRDefault="00955CAD" w:rsidP="002177A5">
      <w:pPr>
        <w:jc w:val="both"/>
        <w:rPr>
          <w:rFonts w:ascii="Optima" w:hAnsi="Optima"/>
        </w:rPr>
      </w:pPr>
      <w:r w:rsidRPr="007E57FC">
        <w:rPr>
          <w:rFonts w:ascii="Optima" w:hAnsi="Optima"/>
        </w:rPr>
        <w:t>Name</w:t>
      </w:r>
      <w:r w:rsidRPr="007E57FC">
        <w:rPr>
          <w:rFonts w:ascii="Optima" w:hAnsi="Optima"/>
        </w:rPr>
        <w:tab/>
      </w:r>
      <w:r w:rsidRPr="007E57FC">
        <w:rPr>
          <w:rFonts w:ascii="Optima" w:hAnsi="Optima"/>
        </w:rPr>
        <w:tab/>
        <w:t>:</w:t>
      </w:r>
    </w:p>
    <w:p w:rsidR="00955CAD" w:rsidRPr="007E57FC" w:rsidRDefault="00955CAD" w:rsidP="00955CAD">
      <w:pPr>
        <w:jc w:val="both"/>
        <w:rPr>
          <w:rFonts w:ascii="Optima" w:hAnsi="Optima"/>
        </w:rPr>
      </w:pPr>
      <w:r w:rsidRPr="007E57FC">
        <w:rPr>
          <w:rFonts w:ascii="Optima" w:hAnsi="Optima"/>
        </w:rPr>
        <w:t>Designation</w:t>
      </w:r>
      <w:r w:rsidRPr="007E57FC">
        <w:rPr>
          <w:rFonts w:ascii="Optima" w:hAnsi="Optima"/>
        </w:rPr>
        <w:tab/>
        <w:t>:</w:t>
      </w:r>
    </w:p>
    <w:p w:rsidR="00955CAD" w:rsidRDefault="00955CAD" w:rsidP="00955CAD">
      <w:pPr>
        <w:jc w:val="both"/>
        <w:rPr>
          <w:rFonts w:ascii="Optima" w:hAnsi="Optima"/>
        </w:rPr>
      </w:pPr>
      <w:r w:rsidRPr="007E57FC">
        <w:rPr>
          <w:rFonts w:ascii="Optima" w:hAnsi="Optima"/>
        </w:rPr>
        <w:t>Date</w:t>
      </w:r>
      <w:r w:rsidRPr="007E57FC">
        <w:rPr>
          <w:rFonts w:ascii="Optima" w:hAnsi="Optima"/>
        </w:rPr>
        <w:tab/>
      </w:r>
      <w:r w:rsidRPr="007E57FC">
        <w:rPr>
          <w:rFonts w:ascii="Optima" w:hAnsi="Optima"/>
        </w:rPr>
        <w:tab/>
        <w:t>:</w:t>
      </w:r>
    </w:p>
    <w:p w:rsidR="00955CAD" w:rsidRDefault="00955CAD" w:rsidP="00955CAD">
      <w:pPr>
        <w:jc w:val="both"/>
        <w:rPr>
          <w:rFonts w:ascii="Optima" w:hAnsi="Optima"/>
        </w:rPr>
      </w:pPr>
    </w:p>
    <w:p w:rsidR="007F48B9" w:rsidRDefault="007F48B9">
      <w:r>
        <w:br w:type="page"/>
      </w:r>
    </w:p>
    <w:tbl>
      <w:tblPr>
        <w:tblW w:w="99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9949"/>
      </w:tblGrid>
      <w:tr w:rsidR="00955CAD" w:rsidRPr="007E57FC" w:rsidTr="007F48B9">
        <w:tc>
          <w:tcPr>
            <w:tcW w:w="9949" w:type="dxa"/>
            <w:shd w:val="clear" w:color="auto" w:fill="000000"/>
          </w:tcPr>
          <w:p w:rsidR="00955CAD" w:rsidRPr="007E57FC" w:rsidRDefault="00955CAD" w:rsidP="007F48B9">
            <w:pPr>
              <w:numPr>
                <w:ilvl w:val="0"/>
                <w:numId w:val="6"/>
              </w:numPr>
              <w:spacing w:before="60" w:after="60"/>
              <w:ind w:left="714" w:hanging="357"/>
              <w:rPr>
                <w:rFonts w:ascii="Optima" w:hAnsi="Optima"/>
                <w:b/>
              </w:rPr>
            </w:pPr>
            <w:r w:rsidRPr="007E57FC">
              <w:rPr>
                <w:rFonts w:ascii="Optima" w:hAnsi="Optima"/>
                <w:b/>
              </w:rPr>
              <w:lastRenderedPageBreak/>
              <w:t>Reimbursement Checklist</w:t>
            </w:r>
          </w:p>
        </w:tc>
      </w:tr>
    </w:tbl>
    <w:p w:rsidR="00955CAD" w:rsidRPr="007E57FC" w:rsidRDefault="00955CAD" w:rsidP="00955CAD">
      <w:pPr>
        <w:rPr>
          <w:rFonts w:ascii="Optima" w:hAnsi="Optim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4"/>
      </w:tblGrid>
      <w:tr w:rsidR="00955CAD" w:rsidRPr="007E57FC" w:rsidTr="007F48B9">
        <w:trPr>
          <w:trHeight w:val="402"/>
        </w:trPr>
        <w:tc>
          <w:tcPr>
            <w:tcW w:w="9134" w:type="dxa"/>
            <w:tcBorders>
              <w:top w:val="nil"/>
              <w:left w:val="nil"/>
              <w:bottom w:val="nil"/>
              <w:right w:val="nil"/>
            </w:tcBorders>
            <w:vAlign w:val="center"/>
          </w:tcPr>
          <w:p w:rsidR="00955CAD" w:rsidRDefault="006D0D4C" w:rsidP="002177A5">
            <w:pPr>
              <w:rPr>
                <w:rFonts w:ascii="Optima" w:hAnsi="Optima"/>
                <w:b/>
              </w:rPr>
            </w:pPr>
            <w:r>
              <w:rPr>
                <w:rFonts w:ascii="Optima" w:hAnsi="Optima"/>
                <w:b/>
              </w:rPr>
              <w:t xml:space="preserve">Reimbursement </w:t>
            </w:r>
            <w:r w:rsidR="00D15BFB">
              <w:rPr>
                <w:rFonts w:ascii="Optima" w:hAnsi="Optima"/>
                <w:b/>
              </w:rPr>
              <w:t xml:space="preserve">Form </w:t>
            </w:r>
            <w:r>
              <w:rPr>
                <w:rFonts w:ascii="Optima" w:hAnsi="Optima"/>
                <w:b/>
              </w:rPr>
              <w:t xml:space="preserve">Supporting Document </w:t>
            </w:r>
            <w:r w:rsidR="00955CAD" w:rsidRPr="007E57FC">
              <w:rPr>
                <w:rFonts w:ascii="Optima" w:hAnsi="Optima"/>
                <w:b/>
              </w:rPr>
              <w:t>Checklist:</w:t>
            </w:r>
          </w:p>
          <w:p w:rsidR="00D15BFB" w:rsidRPr="00D15BFB" w:rsidRDefault="00D15BFB" w:rsidP="00D15BFB">
            <w:pPr>
              <w:rPr>
                <w:rFonts w:ascii="Optima" w:hAnsi="Optima"/>
                <w:lang w:val="en-US"/>
              </w:rPr>
            </w:pPr>
            <w:r w:rsidRPr="00D15BFB">
              <w:rPr>
                <w:rFonts w:ascii="Optima" w:hAnsi="Optima"/>
                <w:lang w:val="en-US"/>
              </w:rPr>
              <w:t>Please check and confirm that the following are complete and included in the submission)</w:t>
            </w:r>
          </w:p>
          <w:p w:rsidR="00D15BFB" w:rsidRPr="00D15BFB" w:rsidRDefault="00544122" w:rsidP="00D15BFB">
            <w:pPr>
              <w:jc w:val="both"/>
              <w:rPr>
                <w:rFonts w:ascii="Optima" w:hAnsi="Optima"/>
                <w:b/>
                <w:u w:val="single"/>
                <w:lang w:val="en-US"/>
              </w:rPr>
            </w:pPr>
            <w:r w:rsidRPr="00544122">
              <w:rPr>
                <w:rFonts w:ascii="Optima" w:hAnsi="Optima"/>
                <w:b/>
                <w:u w:val="single"/>
                <w:lang w:val="ms-MY"/>
              </w:rPr>
              <w:pict>
                <v:rect id="_x0000_s1052" style="position:absolute;left:0;text-align:left;margin-left:406.15pt;margin-top:16.05pt;width:31.8pt;height:17.75pt;z-index:251669504"/>
              </w:pict>
            </w:r>
            <w:r w:rsidR="006D0D4C">
              <w:rPr>
                <w:rFonts w:ascii="Optima" w:hAnsi="Optima"/>
                <w:b/>
                <w:u w:val="single"/>
                <w:lang w:val="en-US"/>
              </w:rPr>
              <w:t xml:space="preserve">FOR </w:t>
            </w:r>
            <w:r w:rsidR="00D15BFB" w:rsidRPr="00D15BFB">
              <w:rPr>
                <w:rFonts w:ascii="Optima" w:hAnsi="Optima"/>
                <w:b/>
                <w:u w:val="single"/>
                <w:lang w:val="en-US"/>
              </w:rPr>
              <w:t>BUSINESS</w:t>
            </w:r>
          </w:p>
          <w:p w:rsidR="00D15BFB" w:rsidRPr="00D15BFB" w:rsidRDefault="00544122" w:rsidP="00D15BFB">
            <w:pPr>
              <w:numPr>
                <w:ilvl w:val="0"/>
                <w:numId w:val="10"/>
              </w:numPr>
              <w:ind w:left="318"/>
              <w:jc w:val="both"/>
              <w:rPr>
                <w:rFonts w:ascii="Optima" w:hAnsi="Optima"/>
                <w:lang w:val="en-US"/>
              </w:rPr>
            </w:pPr>
            <w:r w:rsidRPr="00544122">
              <w:rPr>
                <w:rFonts w:ascii="Optima" w:hAnsi="Optima"/>
                <w:u w:val="single"/>
                <w:lang w:val="ms-MY"/>
              </w:rPr>
              <w:pict>
                <v:rect id="_x0000_s1065" style="position:absolute;left:0;text-align:left;margin-left:406.15pt;margin-top:22.2pt;width:31.8pt;height:17.75pt;z-index:251682816"/>
              </w:pict>
            </w:r>
            <w:r w:rsidR="00D15BFB" w:rsidRPr="00D15BFB">
              <w:rPr>
                <w:rFonts w:ascii="Optima" w:hAnsi="Optima"/>
                <w:lang w:val="en-US"/>
              </w:rPr>
              <w:t>Form D or E for Business Application</w:t>
            </w:r>
          </w:p>
          <w:p w:rsidR="00D15BFB" w:rsidRPr="00D15BFB" w:rsidRDefault="00544122" w:rsidP="00D15BFB">
            <w:pPr>
              <w:numPr>
                <w:ilvl w:val="0"/>
                <w:numId w:val="10"/>
              </w:numPr>
              <w:ind w:left="318"/>
              <w:jc w:val="both"/>
              <w:rPr>
                <w:rFonts w:ascii="Optima" w:hAnsi="Optima"/>
                <w:lang w:val="en-US"/>
              </w:rPr>
            </w:pPr>
            <w:r w:rsidRPr="00544122">
              <w:rPr>
                <w:rFonts w:ascii="Optima" w:hAnsi="Optima"/>
                <w:lang w:val="ms-MY"/>
              </w:rPr>
              <w:pict>
                <v:rect id="_x0000_s1054" style="position:absolute;left:0;text-align:left;margin-left:406.15pt;margin-top:21.45pt;width:31.8pt;height:17.75pt;z-index:251671552"/>
              </w:pict>
            </w:r>
            <w:r w:rsidR="00D15BFB" w:rsidRPr="00D15BFB">
              <w:rPr>
                <w:rFonts w:ascii="Optima" w:hAnsi="Optima"/>
                <w:lang w:val="en-US"/>
              </w:rPr>
              <w:t>Certified true copies of Identification Card (IC) of the Business Owner</w:t>
            </w:r>
          </w:p>
          <w:p w:rsidR="00D15BFB" w:rsidRPr="00D15BFB" w:rsidRDefault="00544122" w:rsidP="00D15BFB">
            <w:pPr>
              <w:numPr>
                <w:ilvl w:val="0"/>
                <w:numId w:val="10"/>
              </w:numPr>
              <w:ind w:left="318"/>
              <w:jc w:val="both"/>
              <w:rPr>
                <w:rFonts w:ascii="Optima" w:hAnsi="Optima"/>
                <w:lang w:val="en-US"/>
              </w:rPr>
            </w:pPr>
            <w:r w:rsidRPr="00544122">
              <w:rPr>
                <w:rFonts w:ascii="Optima" w:hAnsi="Optima"/>
                <w:lang w:val="ms-MY"/>
              </w:rPr>
              <w:pict>
                <v:rect id="_x0000_s1057" style="position:absolute;left:0;text-align:left;margin-left:406.15pt;margin-top:23.15pt;width:31.8pt;height:17.75pt;z-index:251674624"/>
              </w:pict>
            </w:r>
            <w:r w:rsidR="00D15BFB" w:rsidRPr="00D15BFB">
              <w:rPr>
                <w:rFonts w:ascii="Optima" w:hAnsi="Optima"/>
                <w:lang w:val="en-US"/>
              </w:rPr>
              <w:t xml:space="preserve">Filled up all sections in the </w:t>
            </w:r>
            <w:r w:rsidR="006D0D4C">
              <w:rPr>
                <w:rFonts w:ascii="Optima" w:hAnsi="Optima"/>
                <w:lang w:val="en-US"/>
              </w:rPr>
              <w:t>Reimbursement F</w:t>
            </w:r>
            <w:r w:rsidR="00D15BFB" w:rsidRPr="00D15BFB">
              <w:rPr>
                <w:rFonts w:ascii="Optima" w:hAnsi="Optima"/>
                <w:lang w:val="en-US"/>
              </w:rPr>
              <w:t>orm</w:t>
            </w:r>
          </w:p>
          <w:p w:rsidR="00D15BFB" w:rsidRDefault="00D15BFB" w:rsidP="00D15BFB">
            <w:pPr>
              <w:numPr>
                <w:ilvl w:val="0"/>
                <w:numId w:val="10"/>
              </w:numPr>
              <w:ind w:left="318"/>
              <w:jc w:val="both"/>
              <w:rPr>
                <w:rFonts w:ascii="Optima" w:hAnsi="Optima"/>
                <w:lang w:val="en-US"/>
              </w:rPr>
            </w:pPr>
            <w:r w:rsidRPr="00D15BFB">
              <w:rPr>
                <w:rFonts w:ascii="Optima" w:hAnsi="Optima"/>
                <w:lang w:val="en-US"/>
              </w:rPr>
              <w:t xml:space="preserve">Signed Declaration at </w:t>
            </w:r>
            <w:r w:rsidR="001043AA">
              <w:rPr>
                <w:rFonts w:ascii="Optima" w:hAnsi="Optima"/>
                <w:lang w:val="en-US"/>
              </w:rPr>
              <w:t>Section (g)</w:t>
            </w:r>
            <w:r w:rsidRPr="00D15BFB">
              <w:rPr>
                <w:rFonts w:ascii="Optima" w:hAnsi="Optima"/>
                <w:lang w:val="en-US"/>
              </w:rPr>
              <w:t>herein below</w:t>
            </w:r>
          </w:p>
          <w:p w:rsidR="001043AA" w:rsidRPr="001043AA" w:rsidRDefault="001043AA" w:rsidP="001043AA">
            <w:pPr>
              <w:ind w:left="318"/>
              <w:jc w:val="both"/>
              <w:rPr>
                <w:rFonts w:ascii="Optima" w:hAnsi="Optima"/>
                <w:lang w:val="en-US"/>
              </w:rPr>
            </w:pPr>
          </w:p>
          <w:p w:rsidR="00D15BFB" w:rsidRPr="00D15BFB" w:rsidRDefault="00544122" w:rsidP="00D15BFB">
            <w:pPr>
              <w:rPr>
                <w:rFonts w:ascii="Optima" w:hAnsi="Optima"/>
                <w:b/>
                <w:u w:val="single"/>
                <w:lang w:val="en-US"/>
              </w:rPr>
            </w:pPr>
            <w:r w:rsidRPr="00544122">
              <w:rPr>
                <w:rFonts w:ascii="Optima" w:hAnsi="Optima"/>
                <w:b/>
                <w:lang w:val="ms-MY"/>
              </w:rPr>
              <w:pict>
                <v:rect id="_x0000_s1059" style="position:absolute;margin-left:406.15pt;margin-top:18.75pt;width:31.8pt;height:17.75pt;z-index:251676672"/>
              </w:pict>
            </w:r>
            <w:r w:rsidR="006D0D4C">
              <w:rPr>
                <w:rFonts w:ascii="Optima" w:hAnsi="Optima"/>
                <w:b/>
                <w:u w:val="single"/>
                <w:lang w:val="en-US"/>
              </w:rPr>
              <w:t xml:space="preserve">FOR </w:t>
            </w:r>
            <w:r w:rsidR="00D15BFB" w:rsidRPr="00D15BFB">
              <w:rPr>
                <w:rFonts w:ascii="Optima" w:hAnsi="Optima"/>
                <w:b/>
                <w:u w:val="single"/>
                <w:lang w:val="en-US"/>
              </w:rPr>
              <w:t xml:space="preserve">COMPANY </w:t>
            </w:r>
          </w:p>
          <w:p w:rsidR="00D15BFB" w:rsidRPr="00D15BFB" w:rsidRDefault="00D15BFB" w:rsidP="00D15BFB">
            <w:pPr>
              <w:numPr>
                <w:ilvl w:val="0"/>
                <w:numId w:val="11"/>
              </w:numPr>
              <w:spacing w:after="0"/>
              <w:ind w:left="318"/>
              <w:rPr>
                <w:rFonts w:ascii="Optima" w:hAnsi="Optima"/>
                <w:lang w:val="en-US"/>
              </w:rPr>
            </w:pPr>
            <w:r w:rsidRPr="00D15BFB">
              <w:rPr>
                <w:rFonts w:ascii="Optima" w:hAnsi="Optima"/>
                <w:lang w:val="en-US"/>
              </w:rPr>
              <w:t>Certified true copies of Form 9</w:t>
            </w:r>
          </w:p>
          <w:p w:rsidR="00D15BFB" w:rsidRPr="00D15BFB" w:rsidRDefault="00544122" w:rsidP="006D0D4C">
            <w:pPr>
              <w:spacing w:after="0"/>
              <w:rPr>
                <w:rFonts w:ascii="Optima" w:hAnsi="Optima"/>
                <w:lang w:val="en-US"/>
              </w:rPr>
            </w:pPr>
            <w:r w:rsidRPr="00544122">
              <w:rPr>
                <w:rFonts w:ascii="Optima" w:hAnsi="Optima"/>
                <w:lang w:val="ms-MY"/>
              </w:rPr>
              <w:pict>
                <v:rect id="_x0000_s1062" style="position:absolute;margin-left:406.15pt;margin-top:12.15pt;width:31.8pt;height:17.75pt;z-index:251679744"/>
              </w:pict>
            </w:r>
          </w:p>
          <w:p w:rsidR="00D15BFB" w:rsidRPr="00D15BFB" w:rsidRDefault="00D15BFB" w:rsidP="00D15BFB">
            <w:pPr>
              <w:numPr>
                <w:ilvl w:val="0"/>
                <w:numId w:val="11"/>
              </w:numPr>
              <w:spacing w:after="0"/>
              <w:ind w:left="318"/>
              <w:rPr>
                <w:rFonts w:ascii="Optima" w:hAnsi="Optima"/>
                <w:lang w:val="en-US"/>
              </w:rPr>
            </w:pPr>
            <w:r w:rsidRPr="00D15BFB">
              <w:rPr>
                <w:rFonts w:ascii="Optima" w:hAnsi="Optima"/>
                <w:lang w:val="en-US"/>
              </w:rPr>
              <w:t xml:space="preserve">Filled up all sections </w:t>
            </w:r>
            <w:r w:rsidR="006D0D4C" w:rsidRPr="00D15BFB">
              <w:rPr>
                <w:rFonts w:ascii="Optima" w:hAnsi="Optima"/>
                <w:lang w:val="en-US"/>
              </w:rPr>
              <w:t xml:space="preserve">in the </w:t>
            </w:r>
            <w:r w:rsidR="006D0D4C">
              <w:rPr>
                <w:rFonts w:ascii="Optima" w:hAnsi="Optima"/>
                <w:lang w:val="en-US"/>
              </w:rPr>
              <w:t>Reimbursement F</w:t>
            </w:r>
            <w:r w:rsidR="006D0D4C" w:rsidRPr="00D15BFB">
              <w:rPr>
                <w:rFonts w:ascii="Optima" w:hAnsi="Optima"/>
                <w:lang w:val="en-US"/>
              </w:rPr>
              <w:t>orm</w:t>
            </w:r>
          </w:p>
          <w:p w:rsidR="00D15BFB" w:rsidRPr="00D15BFB" w:rsidRDefault="00D15BFB" w:rsidP="00D15BFB">
            <w:pPr>
              <w:spacing w:after="0"/>
              <w:ind w:left="318"/>
              <w:rPr>
                <w:rFonts w:ascii="Optima" w:hAnsi="Optima"/>
                <w:lang w:val="en-US"/>
              </w:rPr>
            </w:pPr>
          </w:p>
          <w:p w:rsidR="00D15BFB" w:rsidRPr="00D15BFB" w:rsidRDefault="00544122" w:rsidP="00D15BFB">
            <w:pPr>
              <w:spacing w:after="0"/>
              <w:ind w:left="318"/>
              <w:rPr>
                <w:rFonts w:ascii="Optima" w:hAnsi="Optima"/>
                <w:lang w:val="en-US"/>
              </w:rPr>
            </w:pPr>
            <w:r w:rsidRPr="00544122">
              <w:rPr>
                <w:rFonts w:ascii="Optima" w:hAnsi="Optima"/>
                <w:lang w:val="ms-MY"/>
              </w:rPr>
              <w:pict>
                <v:rect id="_x0000_s1063" style="position:absolute;left:0;text-align:left;margin-left:406.15pt;margin-top:9.7pt;width:31.8pt;height:17.75pt;z-index:251680768"/>
              </w:pict>
            </w:r>
          </w:p>
          <w:p w:rsidR="00D15BFB" w:rsidRPr="00D15BFB" w:rsidRDefault="00D15BFB" w:rsidP="00D15BFB">
            <w:pPr>
              <w:numPr>
                <w:ilvl w:val="0"/>
                <w:numId w:val="11"/>
              </w:numPr>
              <w:spacing w:after="0"/>
              <w:ind w:left="318"/>
              <w:rPr>
                <w:rFonts w:ascii="Optima" w:hAnsi="Optima"/>
                <w:lang w:val="en-US"/>
              </w:rPr>
            </w:pPr>
            <w:r w:rsidRPr="00D15BFB">
              <w:rPr>
                <w:rFonts w:ascii="Optima" w:hAnsi="Optima"/>
                <w:lang w:val="en-US"/>
              </w:rPr>
              <w:t xml:space="preserve">Signed Declaration </w:t>
            </w:r>
            <w:r>
              <w:rPr>
                <w:rFonts w:ascii="Optima" w:hAnsi="Optima"/>
                <w:lang w:val="en-US"/>
              </w:rPr>
              <w:t xml:space="preserve">at </w:t>
            </w:r>
            <w:r w:rsidR="001043AA">
              <w:rPr>
                <w:rFonts w:ascii="Optima" w:hAnsi="Optima"/>
                <w:lang w:val="en-US"/>
              </w:rPr>
              <w:t>Section (g)</w:t>
            </w:r>
            <w:r w:rsidRPr="00D15BFB">
              <w:rPr>
                <w:rFonts w:ascii="Optima" w:hAnsi="Optima"/>
                <w:lang w:val="en-US"/>
              </w:rPr>
              <w:t xml:space="preserve"> herein below</w:t>
            </w:r>
          </w:p>
          <w:p w:rsidR="00D15BFB" w:rsidRDefault="00D15BFB" w:rsidP="002177A5">
            <w:pPr>
              <w:rPr>
                <w:rFonts w:ascii="Optima" w:hAnsi="Optima"/>
                <w:b/>
              </w:rPr>
            </w:pPr>
          </w:p>
          <w:p w:rsidR="00D15BFB" w:rsidRPr="007E57FC" w:rsidRDefault="00544122" w:rsidP="002177A5">
            <w:pPr>
              <w:rPr>
                <w:rFonts w:ascii="Optima" w:hAnsi="Optima"/>
                <w:b/>
              </w:rPr>
            </w:pPr>
            <w:r w:rsidRPr="00544122">
              <w:rPr>
                <w:rFonts w:ascii="Optima" w:hAnsi="Optima"/>
                <w:noProof/>
                <w:lang w:eastAsia="en-MY"/>
              </w:rPr>
              <w:pict>
                <v:rect id="_x0000_s1066" style="position:absolute;margin-left:406.15pt;margin-top:16.95pt;width:31.8pt;height:17.75pt;z-index:251683840"/>
              </w:pict>
            </w:r>
            <w:r w:rsidR="00D15BFB">
              <w:rPr>
                <w:rFonts w:ascii="Optima" w:hAnsi="Optima"/>
                <w:b/>
              </w:rPr>
              <w:t>FOR ALL APPLICANTS</w:t>
            </w:r>
          </w:p>
        </w:tc>
      </w:tr>
    </w:tbl>
    <w:p w:rsidR="00955CAD" w:rsidRPr="007E57FC" w:rsidRDefault="00D15BFB" w:rsidP="00955CAD">
      <w:pPr>
        <w:spacing w:after="120" w:line="240" w:lineRule="auto"/>
        <w:rPr>
          <w:rFonts w:ascii="Optima" w:hAnsi="Optima"/>
        </w:rPr>
      </w:pPr>
      <w:r>
        <w:rPr>
          <w:rFonts w:ascii="Optima" w:hAnsi="Optima"/>
        </w:rPr>
        <w:t xml:space="preserve">1.   </w:t>
      </w:r>
      <w:r w:rsidRPr="007E57FC">
        <w:rPr>
          <w:rFonts w:ascii="Optima" w:hAnsi="Optima"/>
        </w:rPr>
        <w:t xml:space="preserve">Original </w:t>
      </w:r>
      <w:r>
        <w:rPr>
          <w:rFonts w:ascii="Optima" w:hAnsi="Optima"/>
        </w:rPr>
        <w:t xml:space="preserve">Payment </w:t>
      </w:r>
      <w:r w:rsidRPr="007E57FC">
        <w:rPr>
          <w:rFonts w:ascii="Optima" w:hAnsi="Optima"/>
        </w:rPr>
        <w:t>Receipt(s)</w:t>
      </w:r>
      <w:r w:rsidR="001043AA">
        <w:rPr>
          <w:rFonts w:ascii="Optima" w:hAnsi="Optima"/>
        </w:rPr>
        <w:t xml:space="preserve"> for the relevant </w:t>
      </w:r>
      <w:r w:rsidR="001043AA" w:rsidRPr="001043AA">
        <w:rPr>
          <w:rFonts w:ascii="Optima" w:hAnsi="Optima"/>
        </w:rPr>
        <w:t>Qualified SaaS Solutions</w:t>
      </w:r>
    </w:p>
    <w:p w:rsidR="00D15BFB" w:rsidRDefault="00D15BFB" w:rsidP="00955CAD">
      <w:pPr>
        <w:spacing w:after="120" w:line="240" w:lineRule="auto"/>
        <w:rPr>
          <w:rFonts w:ascii="Optima" w:hAnsi="Optima"/>
          <w:sz w:val="20"/>
        </w:rPr>
      </w:pPr>
    </w:p>
    <w:p w:rsidR="00955CAD" w:rsidRPr="001043AA" w:rsidRDefault="00955CAD" w:rsidP="00955CAD">
      <w:pPr>
        <w:spacing w:after="120" w:line="240" w:lineRule="auto"/>
        <w:rPr>
          <w:rFonts w:ascii="Optima" w:hAnsi="Optima"/>
        </w:rPr>
      </w:pPr>
      <w:r w:rsidRPr="007D20D6">
        <w:rPr>
          <w:rFonts w:ascii="Optima" w:hAnsi="Optima"/>
          <w:sz w:val="20"/>
        </w:rPr>
        <w:t>Kin</w:t>
      </w:r>
      <w:r w:rsidRPr="001043AA">
        <w:rPr>
          <w:rFonts w:ascii="Optima" w:hAnsi="Optima"/>
        </w:rPr>
        <w:t>dly complete the form and submit to:</w:t>
      </w:r>
    </w:p>
    <w:p w:rsidR="00955CAD" w:rsidRPr="001043AA" w:rsidRDefault="00955CAD" w:rsidP="00955CAD">
      <w:pPr>
        <w:spacing w:after="100" w:afterAutospacing="1" w:line="240" w:lineRule="auto"/>
        <w:rPr>
          <w:rFonts w:ascii="Optima" w:hAnsi="Optima" w:cs="Calibri"/>
          <w:b/>
        </w:rPr>
      </w:pPr>
      <w:r w:rsidRPr="001043AA">
        <w:rPr>
          <w:rFonts w:ascii="Optima" w:hAnsi="Optima" w:cs="Calibri"/>
          <w:b/>
        </w:rPr>
        <w:t>MSC Malaysia Client Contact Centre (CliC)</w:t>
      </w:r>
      <w:r w:rsidRPr="001043AA">
        <w:rPr>
          <w:rFonts w:ascii="Optima" w:hAnsi="Optima" w:cs="Calibri"/>
          <w:b/>
        </w:rPr>
        <w:br/>
        <w:t>Multimedia Development Corporation SdnBhd</w:t>
      </w:r>
      <w:r w:rsidRPr="001043AA">
        <w:rPr>
          <w:rFonts w:ascii="Optima" w:hAnsi="Optima" w:cs="Calibri"/>
          <w:b/>
        </w:rPr>
        <w:br/>
        <w:t>MSC Malaysia Headquarters</w:t>
      </w:r>
      <w:r w:rsidRPr="001043AA">
        <w:rPr>
          <w:rFonts w:ascii="Optima" w:hAnsi="Optima" w:cs="Calibri"/>
          <w:b/>
        </w:rPr>
        <w:br/>
        <w:t>2360 Persiaran APEC, 63000 Cyberjaya</w:t>
      </w:r>
      <w:r w:rsidRPr="001043AA">
        <w:rPr>
          <w:rFonts w:ascii="Optima" w:hAnsi="Optima" w:cs="Calibri"/>
          <w:b/>
        </w:rPr>
        <w:br/>
        <w:t>Selangor DarulEhsan</w:t>
      </w:r>
    </w:p>
    <w:p w:rsidR="00955CAD" w:rsidRPr="001043AA" w:rsidRDefault="00955CAD" w:rsidP="00955CAD">
      <w:pPr>
        <w:spacing w:line="240" w:lineRule="auto"/>
        <w:rPr>
          <w:rFonts w:ascii="Optima" w:hAnsi="Optima" w:cs="Calibri"/>
          <w:b/>
        </w:rPr>
      </w:pPr>
      <w:r w:rsidRPr="001043AA">
        <w:rPr>
          <w:rFonts w:ascii="Optima" w:hAnsi="Optima" w:cs="Calibri"/>
          <w:b/>
        </w:rPr>
        <w:t>Tel: 03-8315 3000             Fax: 03-83187612</w:t>
      </w:r>
    </w:p>
    <w:p w:rsidR="00955CAD" w:rsidRPr="001043AA" w:rsidRDefault="00955CAD" w:rsidP="00955CAD">
      <w:pPr>
        <w:spacing w:after="120" w:line="240" w:lineRule="auto"/>
        <w:rPr>
          <w:rFonts w:ascii="Optima" w:hAnsi="Optima"/>
        </w:rPr>
      </w:pPr>
      <w:r w:rsidRPr="001043AA">
        <w:rPr>
          <w:rFonts w:ascii="Optima" w:hAnsi="Optima"/>
        </w:rPr>
        <w:t>Attention:</w:t>
      </w:r>
    </w:p>
    <w:p w:rsidR="00955CAD" w:rsidRPr="006F05A1" w:rsidRDefault="006F05A1" w:rsidP="006F05A1">
      <w:pPr>
        <w:spacing w:after="120" w:line="240" w:lineRule="auto"/>
        <w:rPr>
          <w:rFonts w:ascii="Optima" w:hAnsi="Optima"/>
          <w:b/>
        </w:rPr>
      </w:pPr>
      <w:r w:rsidRPr="006F05A1">
        <w:rPr>
          <w:rFonts w:ascii="Optima" w:hAnsi="Optima"/>
          <w:b/>
        </w:rPr>
        <w:t>RafeAzsnalRopee Adman</w:t>
      </w:r>
      <w:r w:rsidR="00955CAD" w:rsidRPr="006F05A1">
        <w:rPr>
          <w:rFonts w:ascii="Optima" w:hAnsi="Optima"/>
          <w:b/>
        </w:rPr>
        <w:tab/>
      </w:r>
      <w:r w:rsidR="00955CAD" w:rsidRPr="006F05A1">
        <w:rPr>
          <w:rFonts w:ascii="Optima" w:hAnsi="Optima"/>
          <w:b/>
        </w:rPr>
        <w:tab/>
      </w:r>
    </w:p>
    <w:p w:rsidR="00955CAD" w:rsidRPr="001043AA" w:rsidRDefault="00955CAD" w:rsidP="00955CAD">
      <w:pPr>
        <w:spacing w:after="120" w:line="240" w:lineRule="auto"/>
        <w:rPr>
          <w:rFonts w:ascii="Optima" w:hAnsi="Optima"/>
        </w:rPr>
      </w:pPr>
      <w:r w:rsidRPr="001043AA">
        <w:rPr>
          <w:rFonts w:ascii="Optima" w:hAnsi="Optima"/>
        </w:rPr>
        <w:t xml:space="preserve">E: </w:t>
      </w:r>
      <w:hyperlink r:id="rId15" w:history="1">
        <w:r w:rsidR="006F05A1" w:rsidRPr="006F05A1">
          <w:rPr>
            <w:rFonts w:ascii="Optima" w:hAnsi="Optima"/>
          </w:rPr>
          <w:t>rafe@mdec.com.my</w:t>
        </w:r>
      </w:hyperlink>
      <w:r w:rsidR="006F05A1">
        <w:rPr>
          <w:rFonts w:ascii="Optima" w:hAnsi="Optima"/>
        </w:rPr>
        <w:t xml:space="preserve"> P: +603 83153143</w:t>
      </w:r>
    </w:p>
    <w:p w:rsidR="00D15BFB" w:rsidRDefault="00D15BFB" w:rsidP="00955CAD">
      <w:pPr>
        <w:spacing w:after="120" w:line="240" w:lineRule="auto"/>
        <w:rPr>
          <w:rFonts w:ascii="Optima" w:hAnsi="Optima"/>
          <w:sz w:val="20"/>
        </w:rPr>
      </w:pPr>
    </w:p>
    <w:p w:rsidR="00D15BFB" w:rsidRDefault="00D15BFB" w:rsidP="00955CAD">
      <w:pPr>
        <w:spacing w:after="120" w:line="240" w:lineRule="auto"/>
        <w:rPr>
          <w:rFonts w:ascii="Optima" w:hAnsi="Optima"/>
          <w:sz w:val="20"/>
        </w:rPr>
      </w:pPr>
    </w:p>
    <w:p w:rsidR="00D15BFB" w:rsidRDefault="00D15BFB" w:rsidP="00955CAD">
      <w:pPr>
        <w:spacing w:after="120" w:line="240" w:lineRule="auto"/>
        <w:rPr>
          <w:rFonts w:ascii="Optima" w:hAnsi="Optima"/>
        </w:rPr>
      </w:pPr>
    </w:p>
    <w:p w:rsidR="00D15BFB" w:rsidRDefault="00D15BFB" w:rsidP="00955CAD">
      <w:pPr>
        <w:spacing w:after="120" w:line="240" w:lineRule="auto"/>
        <w:rPr>
          <w:rFonts w:ascii="Optima" w:hAnsi="Optima"/>
        </w:rPr>
      </w:pPr>
    </w:p>
    <w:p w:rsidR="001043AA" w:rsidRDefault="001043AA" w:rsidP="00955CAD">
      <w:pPr>
        <w:spacing w:after="120" w:line="240" w:lineRule="auto"/>
        <w:rPr>
          <w:rFonts w:ascii="Optima" w:hAnsi="Opti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2"/>
      </w:tblGrid>
      <w:tr w:rsidR="00DC2C67" w:rsidTr="001043AA">
        <w:trPr>
          <w:trHeight w:val="375"/>
        </w:trPr>
        <w:tc>
          <w:tcPr>
            <w:tcW w:w="8892" w:type="dxa"/>
            <w:shd w:val="clear" w:color="auto" w:fill="282828" w:themeFill="text1"/>
          </w:tcPr>
          <w:p w:rsidR="00DC2C67" w:rsidRPr="00F81758" w:rsidRDefault="00DC2C67" w:rsidP="00D15BFB">
            <w:pPr>
              <w:rPr>
                <w:rFonts w:ascii="Optima" w:hAnsi="Optima"/>
                <w:b/>
              </w:rPr>
            </w:pPr>
            <w:r w:rsidRPr="00F81758">
              <w:rPr>
                <w:rFonts w:ascii="Optima" w:hAnsi="Optima"/>
                <w:b/>
              </w:rPr>
              <w:t>(g) Declaration</w:t>
            </w:r>
          </w:p>
        </w:tc>
      </w:tr>
    </w:tbl>
    <w:p w:rsidR="00DC2C67" w:rsidRPr="00DC2C67" w:rsidRDefault="00DC2C67" w:rsidP="00DC2C67">
      <w:pPr>
        <w:rPr>
          <w:rFonts w:ascii="Optima" w:hAnsi="Optima" w:cs="Arial"/>
          <w:b/>
        </w:rPr>
      </w:pPr>
    </w:p>
    <w:p w:rsidR="00D15BFB" w:rsidRPr="001043AA" w:rsidRDefault="00D15BFB" w:rsidP="001043AA">
      <w:pPr>
        <w:pStyle w:val="ListParagraph"/>
        <w:ind w:left="360"/>
        <w:jc w:val="both"/>
        <w:rPr>
          <w:rFonts w:ascii="Optima" w:hAnsi="Optima" w:cs="Arial"/>
        </w:rPr>
      </w:pPr>
      <w:r w:rsidRPr="001043AA">
        <w:rPr>
          <w:rFonts w:ascii="Optima" w:hAnsi="Optima" w:cs="Arial"/>
        </w:rPr>
        <w:t>We,</w:t>
      </w:r>
      <w:r w:rsidR="001043AA">
        <w:rPr>
          <w:rFonts w:ascii="Optima" w:hAnsi="Optima" w:cs="Arial"/>
        </w:rPr>
        <w:t>....</w:t>
      </w:r>
      <w:r w:rsidRPr="001043AA">
        <w:rPr>
          <w:rFonts w:ascii="Optima" w:hAnsi="Optima" w:cs="Arial"/>
        </w:rPr>
        <w:t>…………………………………………………….</w:t>
      </w:r>
      <w:r w:rsidR="00F81758" w:rsidRPr="001043AA">
        <w:rPr>
          <w:rFonts w:ascii="Optima" w:hAnsi="Optima" w:cs="Arial"/>
        </w:rPr>
        <w:t>...................</w:t>
      </w:r>
      <w:r w:rsidR="001043AA">
        <w:rPr>
          <w:rFonts w:ascii="Optima" w:hAnsi="Optima" w:cs="Arial"/>
        </w:rPr>
        <w:t>........</w:t>
      </w:r>
      <w:r w:rsidR="006D0D4C" w:rsidRPr="001043AA">
        <w:rPr>
          <w:rFonts w:ascii="Optima" w:hAnsi="Optima" w:cs="Arial"/>
        </w:rPr>
        <w:t xml:space="preserve">Company/Business </w:t>
      </w:r>
      <w:r w:rsidRPr="001043AA">
        <w:rPr>
          <w:rFonts w:ascii="Optima" w:hAnsi="Optima" w:cs="Arial"/>
        </w:rPr>
        <w:t>name&gt;…………….</w:t>
      </w:r>
      <w:r w:rsidR="00F81758" w:rsidRPr="001043AA">
        <w:rPr>
          <w:rFonts w:ascii="Optima" w:hAnsi="Optima" w:cs="Arial"/>
        </w:rPr>
        <w:t>...........................</w:t>
      </w:r>
      <w:r w:rsidRPr="001043AA">
        <w:rPr>
          <w:rFonts w:ascii="Optima" w:hAnsi="Optima" w:cs="Arial"/>
        </w:rPr>
        <w:t>&lt;</w:t>
      </w:r>
      <w:r w:rsidR="00F81758" w:rsidRPr="001043AA">
        <w:rPr>
          <w:rFonts w:ascii="Optima" w:hAnsi="Optima" w:cs="Arial"/>
        </w:rPr>
        <w:t xml:space="preserve">Business/ Company </w:t>
      </w:r>
      <w:r w:rsidRPr="001043AA">
        <w:rPr>
          <w:rFonts w:ascii="Optima" w:hAnsi="Optima" w:cs="Arial"/>
        </w:rPr>
        <w:t>Registration No</w:t>
      </w:r>
      <w:r w:rsidR="00F81758" w:rsidRPr="001043AA">
        <w:rPr>
          <w:rFonts w:ascii="Optima" w:hAnsi="Optima" w:cs="Arial"/>
        </w:rPr>
        <w:t>&gt;</w:t>
      </w:r>
      <w:r w:rsidRPr="001043AA">
        <w:rPr>
          <w:rFonts w:ascii="Optima" w:hAnsi="Optima" w:cs="Arial"/>
        </w:rPr>
        <w:t>hereby declare and state the following:</w:t>
      </w:r>
    </w:p>
    <w:p w:rsidR="00D15BFB" w:rsidRPr="001043AA" w:rsidRDefault="00DC2C67" w:rsidP="00DC2C67">
      <w:pPr>
        <w:ind w:firstLine="360"/>
        <w:rPr>
          <w:rFonts w:ascii="Optima" w:hAnsi="Optima" w:cs="Arial"/>
          <w:b/>
        </w:rPr>
      </w:pPr>
      <w:r w:rsidRPr="001043AA">
        <w:rPr>
          <w:rFonts w:ascii="Optima" w:hAnsi="Optima" w:cs="Arial"/>
          <w:b/>
        </w:rPr>
        <w:t>1.</w:t>
      </w:r>
      <w:r w:rsidRPr="001043AA">
        <w:rPr>
          <w:rFonts w:ascii="Optima" w:hAnsi="Optima" w:cs="Arial"/>
          <w:b/>
        </w:rPr>
        <w:tab/>
      </w:r>
      <w:r w:rsidR="00D15BFB" w:rsidRPr="001043AA">
        <w:rPr>
          <w:rFonts w:ascii="Optima" w:hAnsi="Optima" w:cs="Arial"/>
          <w:b/>
        </w:rPr>
        <w:t xml:space="preserve">Intention to Apply </w:t>
      </w:r>
    </w:p>
    <w:p w:rsidR="009348FD" w:rsidRPr="001043AA" w:rsidRDefault="00DC2C67" w:rsidP="009348FD">
      <w:pPr>
        <w:ind w:left="709"/>
        <w:jc w:val="both"/>
        <w:rPr>
          <w:rFonts w:ascii="Optima" w:hAnsi="Optima" w:cs="Arial"/>
        </w:rPr>
      </w:pPr>
      <w:r w:rsidRPr="001043AA">
        <w:rPr>
          <w:rFonts w:ascii="Optima" w:hAnsi="Optima" w:cs="Arial"/>
        </w:rPr>
        <w:t>We intend</w:t>
      </w:r>
      <w:r w:rsidR="00D15BFB" w:rsidRPr="001043AA">
        <w:rPr>
          <w:rFonts w:ascii="Optima" w:hAnsi="Optima" w:cs="Arial"/>
        </w:rPr>
        <w:t xml:space="preserve"> to apply to </w:t>
      </w:r>
      <w:r w:rsidR="006D0D4C" w:rsidRPr="001043AA">
        <w:rPr>
          <w:rFonts w:ascii="Optima" w:hAnsi="Optima" w:cs="Arial"/>
        </w:rPr>
        <w:t>MDeC under</w:t>
      </w:r>
      <w:r w:rsidR="00D15BFB" w:rsidRPr="001043AA">
        <w:rPr>
          <w:rFonts w:ascii="Optima" w:hAnsi="Optima" w:cs="Arial"/>
        </w:rPr>
        <w:t xml:space="preserve"> the </w:t>
      </w:r>
      <w:r w:rsidR="006D0D4C" w:rsidRPr="001043AA">
        <w:rPr>
          <w:rFonts w:ascii="Optima" w:hAnsi="Optima"/>
        </w:rPr>
        <w:t>SME Cloud Computing Adoption Programme</w:t>
      </w:r>
      <w:r w:rsidR="00F2575B" w:rsidRPr="001043AA">
        <w:rPr>
          <w:rFonts w:ascii="Optima" w:hAnsi="Optima"/>
        </w:rPr>
        <w:t xml:space="preserve"> (“Programme”)</w:t>
      </w:r>
      <w:r w:rsidR="00D15BFB" w:rsidRPr="001043AA">
        <w:rPr>
          <w:rFonts w:ascii="Optima" w:hAnsi="Optima" w:cs="Arial"/>
        </w:rPr>
        <w:t>.</w:t>
      </w:r>
    </w:p>
    <w:p w:rsidR="00D15BFB" w:rsidRPr="001043AA" w:rsidRDefault="009348FD" w:rsidP="00F2575B">
      <w:pPr>
        <w:ind w:left="426"/>
        <w:jc w:val="both"/>
        <w:rPr>
          <w:rFonts w:ascii="Optima" w:hAnsi="Optima" w:cs="Arial"/>
        </w:rPr>
      </w:pPr>
      <w:r w:rsidRPr="001043AA">
        <w:rPr>
          <w:rFonts w:ascii="Optima" w:hAnsi="Optima" w:cs="Arial"/>
        </w:rPr>
        <w:t>2.</w:t>
      </w:r>
      <w:r w:rsidRPr="001043AA">
        <w:rPr>
          <w:rFonts w:ascii="Optima" w:hAnsi="Optima" w:cs="Arial"/>
        </w:rPr>
        <w:tab/>
      </w:r>
      <w:r w:rsidR="00D15BFB" w:rsidRPr="001043AA">
        <w:rPr>
          <w:rFonts w:ascii="Optima" w:hAnsi="Optima" w:cs="Arial"/>
          <w:b/>
        </w:rPr>
        <w:t>Acknowledgment</w:t>
      </w:r>
    </w:p>
    <w:p w:rsidR="00D15BFB" w:rsidRPr="001043AA" w:rsidRDefault="00F2575B" w:rsidP="001043AA">
      <w:pPr>
        <w:pStyle w:val="ListParagraph"/>
        <w:numPr>
          <w:ilvl w:val="0"/>
          <w:numId w:val="13"/>
        </w:numPr>
        <w:spacing w:after="0" w:line="240" w:lineRule="auto"/>
        <w:ind w:left="1418" w:hanging="666"/>
        <w:jc w:val="both"/>
        <w:rPr>
          <w:rFonts w:ascii="Optima" w:hAnsi="Optima" w:cs="Arial"/>
        </w:rPr>
      </w:pPr>
      <w:r w:rsidRPr="001043AA">
        <w:rPr>
          <w:rFonts w:ascii="Optima" w:hAnsi="Optima" w:cs="Arial"/>
        </w:rPr>
        <w:t xml:space="preserve">We </w:t>
      </w:r>
      <w:r w:rsidR="00D15BFB" w:rsidRPr="001043AA">
        <w:rPr>
          <w:rFonts w:ascii="Optima" w:hAnsi="Optima" w:cs="Arial"/>
        </w:rPr>
        <w:t xml:space="preserve">acknowledge that the submission of this application and/or the </w:t>
      </w:r>
      <w:r w:rsidRPr="001043AA">
        <w:rPr>
          <w:rFonts w:ascii="Optima" w:hAnsi="Optima" w:cs="Arial"/>
        </w:rPr>
        <w:t>fulfilment</w:t>
      </w:r>
      <w:r w:rsidR="00D15BFB" w:rsidRPr="001043AA">
        <w:rPr>
          <w:rFonts w:ascii="Optima" w:hAnsi="Optima" w:cs="Arial"/>
        </w:rPr>
        <w:t xml:space="preserve"> of the Eligibility Criteria specified in paragraph </w:t>
      </w:r>
      <w:r w:rsidRPr="001043AA">
        <w:rPr>
          <w:rFonts w:ascii="Optima" w:hAnsi="Optima" w:cs="Arial"/>
        </w:rPr>
        <w:t xml:space="preserve">3 </w:t>
      </w:r>
      <w:r w:rsidR="00D15BFB" w:rsidRPr="001043AA">
        <w:rPr>
          <w:rFonts w:ascii="Optima" w:hAnsi="Optima" w:cs="Arial"/>
        </w:rPr>
        <w:t xml:space="preserve">below do not create an obligation or guarantee on the part of MDeC to approve the application herein. If this application is approved, any </w:t>
      </w:r>
      <w:r w:rsidRPr="001043AA">
        <w:rPr>
          <w:rFonts w:ascii="Optima" w:hAnsi="Optima" w:cs="Arial"/>
        </w:rPr>
        <w:t>decision conveyed by MDeC to us on reimbursement amount shall be final and not open</w:t>
      </w:r>
      <w:r w:rsidR="00D15BFB" w:rsidRPr="001043AA">
        <w:rPr>
          <w:rFonts w:ascii="Optima" w:hAnsi="Optima" w:cs="Arial"/>
        </w:rPr>
        <w:t xml:space="preserve"> to any negotiation, appeal or recourse. If the application is rejected, MDeC</w:t>
      </w:r>
      <w:r w:rsidRPr="001043AA">
        <w:rPr>
          <w:rFonts w:ascii="Optima" w:hAnsi="Optima" w:cs="Arial"/>
        </w:rPr>
        <w:t>’s decision</w:t>
      </w:r>
      <w:r w:rsidR="00D15BFB" w:rsidRPr="001043AA">
        <w:rPr>
          <w:rFonts w:ascii="Optima" w:hAnsi="Optima" w:cs="Arial"/>
        </w:rPr>
        <w:t xml:space="preserve"> shall be final and is not open to app</w:t>
      </w:r>
      <w:r w:rsidRPr="001043AA">
        <w:rPr>
          <w:rFonts w:ascii="Optima" w:hAnsi="Optima" w:cs="Arial"/>
        </w:rPr>
        <w:t>eal or any other recourse by us</w:t>
      </w:r>
      <w:r w:rsidR="00D15BFB" w:rsidRPr="001043AA">
        <w:rPr>
          <w:rFonts w:ascii="Optima" w:hAnsi="Optima" w:cs="Arial"/>
        </w:rPr>
        <w:t xml:space="preserve">.             </w:t>
      </w:r>
    </w:p>
    <w:p w:rsidR="00F2575B" w:rsidRPr="001043AA" w:rsidRDefault="00F2575B" w:rsidP="00F2575B">
      <w:pPr>
        <w:pStyle w:val="ListParagraph"/>
        <w:spacing w:after="0" w:line="240" w:lineRule="auto"/>
        <w:ind w:left="1418"/>
        <w:jc w:val="both"/>
        <w:rPr>
          <w:rFonts w:ascii="Optima" w:hAnsi="Optima" w:cs="Arial"/>
        </w:rPr>
      </w:pPr>
    </w:p>
    <w:p w:rsidR="00D15BFB" w:rsidRPr="001043AA" w:rsidRDefault="00F2575B" w:rsidP="009348FD">
      <w:pPr>
        <w:pStyle w:val="ListParagraph"/>
        <w:numPr>
          <w:ilvl w:val="0"/>
          <w:numId w:val="13"/>
        </w:numPr>
        <w:spacing w:after="0" w:line="240" w:lineRule="auto"/>
        <w:ind w:left="1418" w:hanging="666"/>
        <w:jc w:val="both"/>
        <w:rPr>
          <w:rFonts w:ascii="Optima" w:hAnsi="Optima" w:cs="Arial"/>
        </w:rPr>
      </w:pPr>
      <w:r w:rsidRPr="001043AA">
        <w:rPr>
          <w:rFonts w:ascii="Optima" w:hAnsi="Optima" w:cs="Tahoma"/>
        </w:rPr>
        <w:t>We hereby acknowledge</w:t>
      </w:r>
      <w:r w:rsidR="00D15BFB" w:rsidRPr="001043AA">
        <w:rPr>
          <w:rFonts w:ascii="Optima" w:hAnsi="Optima" w:cs="Tahoma"/>
        </w:rPr>
        <w:t xml:space="preserve"> that while MDeC will use reasonable effort to safeguard the confidentiality of the information submitted in this application, MDeC shall be entitled to</w:t>
      </w:r>
      <w:r w:rsidRPr="001043AA">
        <w:rPr>
          <w:rFonts w:ascii="Optima" w:hAnsi="Optima" w:cs="Tahoma"/>
        </w:rPr>
        <w:t>:</w:t>
      </w:r>
    </w:p>
    <w:p w:rsidR="00D15BFB" w:rsidRPr="001043AA" w:rsidRDefault="00D15BFB" w:rsidP="009348FD">
      <w:pPr>
        <w:pStyle w:val="ListParagraph"/>
        <w:ind w:left="1418"/>
        <w:rPr>
          <w:rFonts w:ascii="Optima" w:hAnsi="Optima" w:cs="Arial"/>
        </w:rPr>
      </w:pPr>
    </w:p>
    <w:p w:rsidR="00D15BFB" w:rsidRPr="001043AA" w:rsidRDefault="00D15BFB" w:rsidP="009348FD">
      <w:pPr>
        <w:pStyle w:val="ListParagraph"/>
        <w:numPr>
          <w:ilvl w:val="0"/>
          <w:numId w:val="14"/>
        </w:numPr>
        <w:spacing w:after="0" w:line="240" w:lineRule="auto"/>
        <w:ind w:left="2127" w:hanging="677"/>
        <w:jc w:val="both"/>
        <w:rPr>
          <w:rFonts w:ascii="Optima" w:hAnsi="Optima" w:cs="Arial"/>
        </w:rPr>
      </w:pPr>
      <w:r w:rsidRPr="001043AA">
        <w:rPr>
          <w:rFonts w:ascii="Optima" w:hAnsi="Optima" w:cs="Arial"/>
        </w:rPr>
        <w:t>Disclose the information submitted herein to such persons involved in the evaluation process of this application including without limitation MDeC’s employees, consultants, agents, advisors and/or such other persons as may be appointed by MDeC;</w:t>
      </w:r>
      <w:r w:rsidR="00F2575B" w:rsidRPr="001043AA">
        <w:rPr>
          <w:rFonts w:ascii="Optima" w:hAnsi="Optima" w:cs="Arial"/>
        </w:rPr>
        <w:t xml:space="preserve"> and</w:t>
      </w:r>
    </w:p>
    <w:p w:rsidR="00D15BFB" w:rsidRPr="001043AA" w:rsidRDefault="00D15BFB" w:rsidP="009348FD">
      <w:pPr>
        <w:pStyle w:val="ListParagraph"/>
        <w:ind w:left="2127"/>
        <w:jc w:val="both"/>
        <w:rPr>
          <w:rFonts w:ascii="Optima" w:hAnsi="Optima" w:cs="Arial"/>
        </w:rPr>
      </w:pPr>
    </w:p>
    <w:p w:rsidR="009348FD" w:rsidRDefault="00D15BFB" w:rsidP="009348FD">
      <w:pPr>
        <w:pStyle w:val="ListParagraph"/>
        <w:numPr>
          <w:ilvl w:val="0"/>
          <w:numId w:val="14"/>
        </w:numPr>
        <w:spacing w:after="0" w:line="240" w:lineRule="auto"/>
        <w:ind w:left="2127" w:hanging="677"/>
        <w:jc w:val="both"/>
        <w:rPr>
          <w:rFonts w:ascii="Optima" w:hAnsi="Optima" w:cs="Arial"/>
        </w:rPr>
      </w:pPr>
      <w:r w:rsidRPr="001043AA">
        <w:rPr>
          <w:rFonts w:ascii="Optima" w:hAnsi="Optima" w:cs="Arial"/>
        </w:rPr>
        <w:t>Use any information submitted herein for the purposes of consolidation, analysis, and / or preparing statistics, provid</w:t>
      </w:r>
      <w:r w:rsidR="00F2575B" w:rsidRPr="001043AA">
        <w:rPr>
          <w:rFonts w:ascii="Optima" w:hAnsi="Optima" w:cs="Arial"/>
        </w:rPr>
        <w:t xml:space="preserve">ed that no identifiable details is </w:t>
      </w:r>
      <w:r w:rsidRPr="001043AA">
        <w:rPr>
          <w:rFonts w:ascii="Optima" w:hAnsi="Optima" w:cs="Arial"/>
        </w:rPr>
        <w:t xml:space="preserve">disclosed and if </w:t>
      </w:r>
      <w:r w:rsidR="00F2575B" w:rsidRPr="001043AA">
        <w:rPr>
          <w:rFonts w:ascii="Optima" w:hAnsi="Optima" w:cs="Arial"/>
        </w:rPr>
        <w:t>we d</w:t>
      </w:r>
      <w:r w:rsidRPr="001043AA">
        <w:rPr>
          <w:rFonts w:ascii="Optima" w:hAnsi="Optima" w:cs="Arial"/>
        </w:rPr>
        <w:t xml:space="preserve">o not agree that any part of the information provided herein </w:t>
      </w:r>
      <w:r w:rsidR="00F2575B" w:rsidRPr="001043AA">
        <w:rPr>
          <w:rFonts w:ascii="Optima" w:hAnsi="Optima" w:cs="Arial"/>
        </w:rPr>
        <w:t>can be used for such purpose, we</w:t>
      </w:r>
      <w:r w:rsidRPr="001043AA">
        <w:rPr>
          <w:rFonts w:ascii="Optima" w:hAnsi="Optima" w:cs="Arial"/>
        </w:rPr>
        <w:t xml:space="preserve"> should expressly identify such data and highlight the same to MDeC in advance in this application form.</w:t>
      </w:r>
    </w:p>
    <w:p w:rsidR="001043AA" w:rsidRPr="001043AA" w:rsidRDefault="001043AA" w:rsidP="001043AA">
      <w:pPr>
        <w:pStyle w:val="ListParagraph"/>
        <w:spacing w:after="0" w:line="240" w:lineRule="auto"/>
        <w:ind w:left="2127"/>
        <w:jc w:val="both"/>
        <w:rPr>
          <w:rFonts w:ascii="Optima" w:hAnsi="Optima" w:cs="Arial"/>
        </w:rPr>
      </w:pPr>
    </w:p>
    <w:p w:rsidR="00D15BFB" w:rsidRPr="001043AA" w:rsidRDefault="009348FD" w:rsidP="009348FD">
      <w:pPr>
        <w:ind w:left="709" w:hanging="283"/>
        <w:rPr>
          <w:rFonts w:ascii="Optima" w:hAnsi="Optima" w:cs="Arial"/>
          <w:b/>
          <w:color w:val="282828" w:themeColor="text1"/>
        </w:rPr>
      </w:pPr>
      <w:r w:rsidRPr="001043AA">
        <w:rPr>
          <w:rFonts w:ascii="Optima" w:hAnsi="Optima" w:cs="Arial"/>
          <w:b/>
        </w:rPr>
        <w:t>3.</w:t>
      </w:r>
      <w:r w:rsidR="00D15BFB" w:rsidRPr="001043AA">
        <w:rPr>
          <w:rFonts w:ascii="Optima" w:hAnsi="Optima" w:cs="Arial"/>
          <w:b/>
          <w:color w:val="282828" w:themeColor="text1"/>
        </w:rPr>
        <w:t>Eligibility Criteria</w:t>
      </w:r>
    </w:p>
    <w:p w:rsidR="00F2575B" w:rsidRPr="001043AA" w:rsidRDefault="00F2575B" w:rsidP="00F2575B">
      <w:pPr>
        <w:ind w:left="709"/>
        <w:jc w:val="both"/>
        <w:rPr>
          <w:rFonts w:ascii="Optima" w:hAnsi="Optima" w:cs="Arial"/>
          <w:color w:val="282828" w:themeColor="text1"/>
        </w:rPr>
      </w:pPr>
      <w:r w:rsidRPr="001043AA">
        <w:rPr>
          <w:rFonts w:ascii="Optima" w:hAnsi="Optima" w:cs="Arial"/>
          <w:color w:val="282828" w:themeColor="text1"/>
        </w:rPr>
        <w:t xml:space="preserve">We </w:t>
      </w:r>
      <w:r w:rsidR="00D15BFB" w:rsidRPr="001043AA">
        <w:rPr>
          <w:rFonts w:ascii="Optima" w:hAnsi="Optima" w:cs="Arial"/>
          <w:color w:val="282828" w:themeColor="text1"/>
        </w:rPr>
        <w:t xml:space="preserve">meet the following Eligibility Criteria to be eligible to apply for the </w:t>
      </w:r>
      <w:r w:rsidRPr="001043AA">
        <w:rPr>
          <w:rFonts w:ascii="Optima" w:hAnsi="Optima" w:cs="Arial"/>
          <w:color w:val="282828" w:themeColor="text1"/>
        </w:rPr>
        <w:t>reimbursement</w:t>
      </w:r>
      <w:r w:rsidR="00D15BFB" w:rsidRPr="001043AA">
        <w:rPr>
          <w:rFonts w:ascii="Optima" w:hAnsi="Optima" w:cs="Arial"/>
          <w:color w:val="282828" w:themeColor="text1"/>
        </w:rPr>
        <w:t>:-</w:t>
      </w:r>
    </w:p>
    <w:p w:rsidR="00D15BFB" w:rsidRPr="001043AA" w:rsidRDefault="009348FD" w:rsidP="009348FD">
      <w:pPr>
        <w:spacing w:after="0" w:line="240" w:lineRule="auto"/>
        <w:ind w:left="1418"/>
        <w:jc w:val="both"/>
        <w:rPr>
          <w:rFonts w:ascii="Optima" w:hAnsi="Optima" w:cs="Arial"/>
          <w:color w:val="282828" w:themeColor="text1"/>
        </w:rPr>
      </w:pPr>
      <w:r w:rsidRPr="001043AA">
        <w:rPr>
          <w:rFonts w:ascii="Optima" w:hAnsi="Optima" w:cs="Arial"/>
          <w:color w:val="282828" w:themeColor="text1"/>
        </w:rPr>
        <w:t xml:space="preserve">(a) </w:t>
      </w:r>
      <w:r w:rsidR="00F2575B" w:rsidRPr="001043AA">
        <w:rPr>
          <w:rFonts w:ascii="Optima" w:hAnsi="Optima" w:cs="Arial"/>
          <w:color w:val="282828" w:themeColor="text1"/>
        </w:rPr>
        <w:t>If a</w:t>
      </w:r>
      <w:r w:rsidR="00D15BFB" w:rsidRPr="001043AA">
        <w:rPr>
          <w:rFonts w:ascii="Optima" w:hAnsi="Optima" w:cs="Arial"/>
          <w:color w:val="282828" w:themeColor="text1"/>
        </w:rPr>
        <w:t xml:space="preserve"> business:</w:t>
      </w:r>
    </w:p>
    <w:p w:rsidR="00D15BFB" w:rsidRPr="001043AA" w:rsidRDefault="00D15BFB" w:rsidP="00F2575B">
      <w:pPr>
        <w:spacing w:after="0"/>
        <w:ind w:left="1800"/>
        <w:jc w:val="both"/>
        <w:rPr>
          <w:rFonts w:ascii="Optima" w:hAnsi="Optima" w:cs="Arial"/>
          <w:color w:val="282828" w:themeColor="text1"/>
        </w:rPr>
      </w:pPr>
    </w:p>
    <w:p w:rsidR="009348FD" w:rsidRPr="001043AA" w:rsidRDefault="00D15BFB" w:rsidP="00D15BFB">
      <w:pPr>
        <w:numPr>
          <w:ilvl w:val="2"/>
          <w:numId w:val="19"/>
        </w:numPr>
        <w:tabs>
          <w:tab w:val="clear" w:pos="3240"/>
          <w:tab w:val="num" w:pos="2268"/>
        </w:tabs>
        <w:spacing w:after="0" w:line="240" w:lineRule="auto"/>
        <w:ind w:left="2268" w:hanging="283"/>
        <w:jc w:val="both"/>
        <w:rPr>
          <w:rFonts w:ascii="Optima" w:hAnsi="Optima" w:cs="Arial"/>
          <w:color w:val="282828" w:themeColor="text1"/>
        </w:rPr>
      </w:pPr>
      <w:r w:rsidRPr="001043AA">
        <w:rPr>
          <w:rFonts w:ascii="Optima" w:hAnsi="Optima" w:cs="Arial"/>
          <w:color w:val="282828" w:themeColor="text1"/>
        </w:rPr>
        <w:t xml:space="preserve">Registered in Malaysia; </w:t>
      </w:r>
    </w:p>
    <w:p w:rsidR="00D15BFB" w:rsidRPr="001043AA" w:rsidRDefault="009348FD" w:rsidP="00D15BFB">
      <w:pPr>
        <w:numPr>
          <w:ilvl w:val="2"/>
          <w:numId w:val="19"/>
        </w:numPr>
        <w:tabs>
          <w:tab w:val="clear" w:pos="3240"/>
          <w:tab w:val="num" w:pos="2268"/>
        </w:tabs>
        <w:spacing w:after="0" w:line="240" w:lineRule="auto"/>
        <w:ind w:left="2268" w:hanging="283"/>
        <w:jc w:val="both"/>
        <w:rPr>
          <w:rFonts w:ascii="Optima" w:hAnsi="Optima" w:cs="Arial"/>
          <w:color w:val="282828" w:themeColor="text1"/>
        </w:rPr>
      </w:pPr>
      <w:r w:rsidRPr="001043AA">
        <w:rPr>
          <w:rFonts w:ascii="Optima" w:hAnsi="Optima" w:cs="Arial"/>
          <w:color w:val="282828" w:themeColor="text1"/>
        </w:rPr>
        <w:t xml:space="preserve">A SME as defined by </w:t>
      </w:r>
      <w:r w:rsidRPr="001043AA">
        <w:rPr>
          <w:rFonts w:ascii="Optima" w:hAnsi="Optima" w:cs="Arial"/>
          <w:bCs/>
          <w:color w:val="282828" w:themeColor="text1"/>
        </w:rPr>
        <w:t>Small and Medium Enterprise Corporation Malaysia (SME Corp. Malaysia)</w:t>
      </w:r>
      <w:r w:rsidR="00F81758" w:rsidRPr="001043AA">
        <w:rPr>
          <w:rFonts w:ascii="Optima" w:hAnsi="Optima" w:cs="Arial"/>
          <w:b/>
          <w:bCs/>
          <w:color w:val="282828" w:themeColor="text1"/>
        </w:rPr>
        <w:t>;</w:t>
      </w:r>
    </w:p>
    <w:p w:rsidR="00D15BFB" w:rsidRPr="001043AA" w:rsidRDefault="00D15BFB" w:rsidP="00D15BFB">
      <w:pPr>
        <w:numPr>
          <w:ilvl w:val="2"/>
          <w:numId w:val="19"/>
        </w:numPr>
        <w:tabs>
          <w:tab w:val="clear" w:pos="3240"/>
          <w:tab w:val="num" w:pos="2268"/>
        </w:tabs>
        <w:spacing w:after="0" w:line="240" w:lineRule="auto"/>
        <w:ind w:left="2268" w:hanging="283"/>
        <w:jc w:val="both"/>
        <w:rPr>
          <w:rFonts w:ascii="Optima" w:hAnsi="Optima" w:cs="Arial"/>
          <w:color w:val="282828" w:themeColor="text1"/>
        </w:rPr>
      </w:pPr>
      <w:r w:rsidRPr="001043AA">
        <w:rPr>
          <w:rFonts w:ascii="Optima" w:hAnsi="Optima" w:cs="Arial"/>
          <w:color w:val="282828" w:themeColor="text1"/>
        </w:rPr>
        <w:t xml:space="preserve">The proprietor </w:t>
      </w:r>
      <w:r w:rsidR="00F81758" w:rsidRPr="001043AA">
        <w:rPr>
          <w:rFonts w:ascii="Optima" w:hAnsi="Optima" w:cs="Arial"/>
          <w:color w:val="282828" w:themeColor="text1"/>
        </w:rPr>
        <w:t>is an un-discharged bankrupt; and</w:t>
      </w:r>
    </w:p>
    <w:p w:rsidR="00F81758" w:rsidRPr="00B97B3F" w:rsidRDefault="00F81758" w:rsidP="00D15BFB">
      <w:pPr>
        <w:numPr>
          <w:ilvl w:val="2"/>
          <w:numId w:val="19"/>
        </w:numPr>
        <w:tabs>
          <w:tab w:val="clear" w:pos="3240"/>
          <w:tab w:val="num" w:pos="2268"/>
        </w:tabs>
        <w:spacing w:after="0" w:line="240" w:lineRule="auto"/>
        <w:ind w:left="2268" w:hanging="283"/>
        <w:jc w:val="both"/>
        <w:rPr>
          <w:rFonts w:ascii="Optima" w:hAnsi="Optima" w:cs="Arial"/>
          <w:color w:val="282828" w:themeColor="text1"/>
        </w:rPr>
      </w:pPr>
      <w:r w:rsidRPr="00B97B3F">
        <w:rPr>
          <w:rFonts w:ascii="Optima" w:hAnsi="Optima" w:cs="Arial"/>
          <w:color w:val="282828" w:themeColor="text1"/>
        </w:rPr>
        <w:t>Subscription  to the Qualified SaaS Solutions is provided by an MSC Malaysia Status Companies and was subscribed by us during the Programme Dur</w:t>
      </w:r>
      <w:r w:rsidR="005D745F" w:rsidRPr="00B97B3F">
        <w:rPr>
          <w:rFonts w:ascii="Optima" w:hAnsi="Optima" w:cs="Arial"/>
          <w:color w:val="282828" w:themeColor="text1"/>
        </w:rPr>
        <w:t>ation, i.e. between 1 October</w:t>
      </w:r>
      <w:r w:rsidRPr="00B97B3F">
        <w:rPr>
          <w:rFonts w:ascii="Optima" w:hAnsi="Optima" w:cs="Arial"/>
          <w:color w:val="282828" w:themeColor="text1"/>
        </w:rPr>
        <w:t xml:space="preserve"> 2011 to  31 December 2011</w:t>
      </w:r>
    </w:p>
    <w:p w:rsidR="00D15BFB" w:rsidRDefault="00D15BFB" w:rsidP="00F2575B">
      <w:pPr>
        <w:pStyle w:val="ListParagraph"/>
        <w:spacing w:after="0"/>
        <w:ind w:left="1418"/>
        <w:jc w:val="both"/>
        <w:rPr>
          <w:rFonts w:ascii="Optima" w:hAnsi="Optima" w:cs="Arial"/>
          <w:color w:val="282828" w:themeColor="text1"/>
        </w:rPr>
      </w:pPr>
    </w:p>
    <w:p w:rsidR="001043AA" w:rsidRPr="001043AA" w:rsidRDefault="001043AA" w:rsidP="00F2575B">
      <w:pPr>
        <w:pStyle w:val="ListParagraph"/>
        <w:spacing w:after="0"/>
        <w:ind w:left="1418"/>
        <w:jc w:val="both"/>
        <w:rPr>
          <w:rFonts w:ascii="Optima" w:hAnsi="Optima" w:cs="Arial"/>
          <w:color w:val="282828" w:themeColor="text1"/>
        </w:rPr>
      </w:pPr>
    </w:p>
    <w:p w:rsidR="00D15BFB" w:rsidRPr="001043AA" w:rsidRDefault="009348FD" w:rsidP="009348FD">
      <w:pPr>
        <w:spacing w:after="0" w:line="240" w:lineRule="auto"/>
        <w:ind w:left="1418"/>
        <w:jc w:val="both"/>
        <w:rPr>
          <w:rFonts w:ascii="Optima" w:hAnsi="Optima" w:cs="Arial"/>
          <w:color w:val="282828" w:themeColor="text1"/>
        </w:rPr>
      </w:pPr>
      <w:r w:rsidRPr="001043AA">
        <w:rPr>
          <w:rFonts w:ascii="Optima" w:hAnsi="Optima" w:cs="Arial"/>
          <w:color w:val="282828" w:themeColor="text1"/>
        </w:rPr>
        <w:lastRenderedPageBreak/>
        <w:t xml:space="preserve">(b) </w:t>
      </w:r>
      <w:r w:rsidR="00F2575B" w:rsidRPr="001043AA">
        <w:rPr>
          <w:rFonts w:ascii="Optima" w:hAnsi="Optima" w:cs="Arial"/>
          <w:color w:val="282828" w:themeColor="text1"/>
        </w:rPr>
        <w:t>If a</w:t>
      </w:r>
      <w:r w:rsidR="00D15BFB" w:rsidRPr="001043AA">
        <w:rPr>
          <w:rFonts w:ascii="Optima" w:hAnsi="Optima" w:cs="Arial"/>
          <w:color w:val="282828" w:themeColor="text1"/>
        </w:rPr>
        <w:t xml:space="preserve"> company:</w:t>
      </w:r>
    </w:p>
    <w:p w:rsidR="009348FD" w:rsidRPr="001043AA" w:rsidRDefault="009348FD" w:rsidP="009348FD">
      <w:pPr>
        <w:spacing w:after="0" w:line="240" w:lineRule="auto"/>
        <w:jc w:val="both"/>
        <w:rPr>
          <w:rFonts w:ascii="Optima" w:hAnsi="Optima" w:cs="Arial"/>
          <w:color w:val="282828" w:themeColor="text1"/>
        </w:rPr>
      </w:pPr>
    </w:p>
    <w:p w:rsidR="006D0D4C" w:rsidRPr="001043AA" w:rsidRDefault="006D0D4C" w:rsidP="006D0D4C">
      <w:pPr>
        <w:numPr>
          <w:ilvl w:val="0"/>
          <w:numId w:val="24"/>
        </w:numPr>
        <w:tabs>
          <w:tab w:val="clear" w:pos="3240"/>
        </w:tabs>
        <w:spacing w:after="0" w:line="240" w:lineRule="auto"/>
        <w:ind w:left="2268"/>
        <w:jc w:val="both"/>
        <w:rPr>
          <w:rFonts w:ascii="Optima" w:hAnsi="Optima" w:cs="Arial"/>
          <w:color w:val="282828" w:themeColor="text1"/>
        </w:rPr>
      </w:pPr>
      <w:r w:rsidRPr="001043AA">
        <w:rPr>
          <w:rFonts w:ascii="Optima" w:hAnsi="Optima" w:cs="Arial"/>
          <w:color w:val="282828" w:themeColor="text1"/>
        </w:rPr>
        <w:t xml:space="preserve">Incorporated in Malaysia; </w:t>
      </w:r>
    </w:p>
    <w:p w:rsidR="006D0D4C" w:rsidRPr="001043AA" w:rsidRDefault="006D0D4C" w:rsidP="006D0D4C">
      <w:pPr>
        <w:numPr>
          <w:ilvl w:val="0"/>
          <w:numId w:val="24"/>
        </w:numPr>
        <w:spacing w:after="0" w:line="240" w:lineRule="auto"/>
        <w:ind w:left="2268"/>
        <w:jc w:val="both"/>
        <w:rPr>
          <w:rFonts w:ascii="Optima" w:hAnsi="Optima" w:cs="Arial"/>
          <w:color w:val="282828" w:themeColor="text1"/>
        </w:rPr>
      </w:pPr>
      <w:r w:rsidRPr="001043AA">
        <w:rPr>
          <w:rFonts w:ascii="Optima" w:hAnsi="Optima" w:cs="Arial"/>
          <w:color w:val="282828" w:themeColor="text1"/>
        </w:rPr>
        <w:t xml:space="preserve">A SME as defined by </w:t>
      </w:r>
      <w:r w:rsidRPr="001043AA">
        <w:rPr>
          <w:rFonts w:ascii="Optima" w:hAnsi="Optima" w:cs="Arial"/>
          <w:bCs/>
          <w:color w:val="282828" w:themeColor="text1"/>
        </w:rPr>
        <w:t>Small and Medium Enterprise Corporation Malaysia (SME Corp. Malaysia)</w:t>
      </w:r>
      <w:r w:rsidR="00F81758" w:rsidRPr="001043AA">
        <w:rPr>
          <w:rFonts w:ascii="Optima" w:hAnsi="Optima" w:cs="Arial"/>
          <w:bCs/>
          <w:color w:val="282828" w:themeColor="text1"/>
        </w:rPr>
        <w:t>;</w:t>
      </w:r>
    </w:p>
    <w:p w:rsidR="00F81758" w:rsidRPr="001043AA" w:rsidRDefault="006D0D4C" w:rsidP="00F81758">
      <w:pPr>
        <w:numPr>
          <w:ilvl w:val="0"/>
          <w:numId w:val="24"/>
        </w:numPr>
        <w:spacing w:after="0" w:line="240" w:lineRule="auto"/>
        <w:ind w:left="2268"/>
        <w:jc w:val="both"/>
        <w:rPr>
          <w:rFonts w:ascii="Optima" w:hAnsi="Optima" w:cs="Arial"/>
          <w:color w:val="282828" w:themeColor="text1"/>
        </w:rPr>
      </w:pPr>
      <w:r w:rsidRPr="001043AA">
        <w:rPr>
          <w:rFonts w:ascii="Optima" w:hAnsi="Optima" w:cs="Arial"/>
          <w:color w:val="282828" w:themeColor="text1"/>
        </w:rPr>
        <w:t xml:space="preserve">Is not wound up or is </w:t>
      </w:r>
      <w:r w:rsidR="00F81758" w:rsidRPr="001043AA">
        <w:rPr>
          <w:rFonts w:ascii="Optima" w:hAnsi="Optima" w:cs="Arial"/>
          <w:color w:val="282828" w:themeColor="text1"/>
        </w:rPr>
        <w:t>subject to any winding-up order</w:t>
      </w:r>
      <w:r w:rsidR="00B21DAC">
        <w:rPr>
          <w:rFonts w:ascii="Optima" w:hAnsi="Optima" w:cs="Arial"/>
          <w:color w:val="282828" w:themeColor="text1"/>
        </w:rPr>
        <w:t xml:space="preserve"> or proceeding</w:t>
      </w:r>
      <w:r w:rsidR="00F81758" w:rsidRPr="001043AA">
        <w:rPr>
          <w:rFonts w:ascii="Optima" w:hAnsi="Optima" w:cs="Arial"/>
          <w:color w:val="282828" w:themeColor="text1"/>
        </w:rPr>
        <w:t>; and</w:t>
      </w:r>
    </w:p>
    <w:p w:rsidR="00F81758" w:rsidRPr="00B97B3F" w:rsidRDefault="00F81758" w:rsidP="00F81758">
      <w:pPr>
        <w:numPr>
          <w:ilvl w:val="0"/>
          <w:numId w:val="24"/>
        </w:numPr>
        <w:spacing w:after="0" w:line="240" w:lineRule="auto"/>
        <w:ind w:left="2268"/>
        <w:jc w:val="both"/>
        <w:rPr>
          <w:rFonts w:ascii="Optima" w:hAnsi="Optima" w:cs="Arial"/>
          <w:color w:val="282828" w:themeColor="text1"/>
        </w:rPr>
      </w:pPr>
      <w:r w:rsidRPr="00B97B3F">
        <w:rPr>
          <w:rFonts w:ascii="Optima" w:hAnsi="Optima" w:cs="Arial"/>
          <w:color w:val="282828" w:themeColor="text1"/>
        </w:rPr>
        <w:t xml:space="preserve">Subscription  to the Qualified </w:t>
      </w:r>
      <w:r w:rsidR="00F24A6D" w:rsidRPr="00B97B3F">
        <w:rPr>
          <w:rFonts w:ascii="Optima" w:hAnsi="Optima" w:cs="Arial"/>
          <w:color w:val="282828" w:themeColor="text1"/>
        </w:rPr>
        <w:t>SaaS Solutions is provided by an MSC Malaysia Status Companies and was subscribed by us during the Programme Dur</w:t>
      </w:r>
      <w:r w:rsidR="005D745F" w:rsidRPr="00B97B3F">
        <w:rPr>
          <w:rFonts w:ascii="Optima" w:hAnsi="Optima" w:cs="Arial"/>
          <w:color w:val="282828" w:themeColor="text1"/>
        </w:rPr>
        <w:t>ation, i.e. between 1 October</w:t>
      </w:r>
      <w:r w:rsidR="00F24A6D" w:rsidRPr="00B97B3F">
        <w:rPr>
          <w:rFonts w:ascii="Optima" w:hAnsi="Optima" w:cs="Arial"/>
          <w:color w:val="282828" w:themeColor="text1"/>
        </w:rPr>
        <w:t xml:space="preserve"> 2011 to  31 December 2011</w:t>
      </w:r>
    </w:p>
    <w:p w:rsidR="00D15BFB" w:rsidRPr="001043AA" w:rsidRDefault="00D15BFB" w:rsidP="00F81758">
      <w:pPr>
        <w:spacing w:after="0" w:line="240" w:lineRule="auto"/>
        <w:ind w:left="1908"/>
        <w:jc w:val="both"/>
        <w:rPr>
          <w:rFonts w:ascii="Optima" w:hAnsi="Optima" w:cs="Arial"/>
          <w:color w:val="282828" w:themeColor="text1"/>
        </w:rPr>
      </w:pPr>
    </w:p>
    <w:p w:rsidR="00D15BFB" w:rsidRPr="001043AA" w:rsidRDefault="006D0D4C" w:rsidP="006D0D4C">
      <w:pPr>
        <w:spacing w:after="0" w:line="240" w:lineRule="auto"/>
        <w:ind w:left="993"/>
        <w:jc w:val="both"/>
        <w:rPr>
          <w:rFonts w:ascii="Optima" w:hAnsi="Optima" w:cs="Arial"/>
          <w:b/>
          <w:color w:val="282828" w:themeColor="text1"/>
        </w:rPr>
      </w:pPr>
      <w:r w:rsidRPr="001043AA">
        <w:rPr>
          <w:rFonts w:ascii="Optima" w:hAnsi="Optima" w:cs="Arial"/>
          <w:b/>
        </w:rPr>
        <w:t>4.</w:t>
      </w:r>
      <w:r w:rsidRPr="001043AA">
        <w:rPr>
          <w:rFonts w:ascii="Optima" w:hAnsi="Optima" w:cs="Arial"/>
          <w:b/>
        </w:rPr>
        <w:tab/>
      </w:r>
      <w:r w:rsidR="00D15BFB" w:rsidRPr="001043AA">
        <w:rPr>
          <w:rFonts w:ascii="Optima" w:hAnsi="Optima" w:cs="Arial"/>
          <w:b/>
        </w:rPr>
        <w:t>True and Accurate</w:t>
      </w:r>
    </w:p>
    <w:p w:rsidR="006D0D4C" w:rsidRPr="001043AA" w:rsidRDefault="006D0D4C" w:rsidP="006D0D4C">
      <w:pPr>
        <w:spacing w:after="0" w:line="240" w:lineRule="auto"/>
        <w:ind w:left="993"/>
        <w:jc w:val="both"/>
        <w:rPr>
          <w:rFonts w:ascii="Optima" w:hAnsi="Optima" w:cs="Arial"/>
          <w:b/>
          <w:color w:val="282828" w:themeColor="text1"/>
        </w:rPr>
      </w:pPr>
    </w:p>
    <w:p w:rsidR="006D0D4C" w:rsidRPr="00B21DAC" w:rsidRDefault="006D0D4C" w:rsidP="00B21DAC">
      <w:pPr>
        <w:ind w:left="1080"/>
        <w:jc w:val="both"/>
        <w:rPr>
          <w:rFonts w:ascii="Optima" w:hAnsi="Optima" w:cs="Arial"/>
        </w:rPr>
      </w:pPr>
      <w:r w:rsidRPr="001043AA">
        <w:rPr>
          <w:rFonts w:ascii="Optima" w:hAnsi="Optima" w:cs="Arial"/>
        </w:rPr>
        <w:t>We hereby declare</w:t>
      </w:r>
      <w:r w:rsidR="00D15BFB" w:rsidRPr="001043AA">
        <w:rPr>
          <w:rFonts w:ascii="Optima" w:hAnsi="Optima" w:cs="Arial"/>
        </w:rPr>
        <w:t xml:space="preserve"> that all information, financial and other statements, reports and other documents and data furnished, or to be furnished to MDeC, in connection with the </w:t>
      </w:r>
      <w:r w:rsidRPr="001043AA">
        <w:rPr>
          <w:rFonts w:ascii="Optima" w:hAnsi="Optima" w:cs="Arial"/>
        </w:rPr>
        <w:t xml:space="preserve">Programme </w:t>
      </w:r>
      <w:r w:rsidR="00D15BFB" w:rsidRPr="001043AA">
        <w:rPr>
          <w:rFonts w:ascii="Optima" w:hAnsi="Optima" w:cs="Arial"/>
        </w:rPr>
        <w:t>and this application does not contain any untrue statements and were honestly provided and made upon due and careful inquiry and we have not omitted to state any fact(s), the omission of which makes such statements misleading.</w:t>
      </w:r>
    </w:p>
    <w:p w:rsidR="00D15BFB" w:rsidRPr="001043AA" w:rsidRDefault="006D0D4C" w:rsidP="006D0D4C">
      <w:pPr>
        <w:spacing w:after="0" w:line="240" w:lineRule="auto"/>
        <w:ind w:firstLine="720"/>
        <w:jc w:val="both"/>
        <w:rPr>
          <w:rFonts w:ascii="Optima" w:hAnsi="Optima" w:cs="Arial"/>
          <w:b/>
          <w:color w:val="282828" w:themeColor="text1"/>
        </w:rPr>
      </w:pPr>
      <w:r w:rsidRPr="001043AA">
        <w:rPr>
          <w:rFonts w:ascii="Optima" w:hAnsi="Optima" w:cs="Arial"/>
          <w:b/>
          <w:color w:val="282828" w:themeColor="text1"/>
        </w:rPr>
        <w:t xml:space="preserve">5. </w:t>
      </w:r>
      <w:r w:rsidR="00D15BFB" w:rsidRPr="001043AA">
        <w:rPr>
          <w:rFonts w:ascii="Optima" w:hAnsi="Optima" w:cs="Arial"/>
          <w:b/>
        </w:rPr>
        <w:t>Personal Data Protection Statement</w:t>
      </w:r>
    </w:p>
    <w:p w:rsidR="006D0D4C" w:rsidRPr="001043AA" w:rsidRDefault="006D0D4C" w:rsidP="006D0D4C">
      <w:pPr>
        <w:spacing w:after="0"/>
        <w:jc w:val="both"/>
        <w:rPr>
          <w:rFonts w:ascii="Optima" w:hAnsi="Optima" w:cs="Arial"/>
          <w:b/>
          <w:color w:val="FF0000"/>
          <w:u w:val="single"/>
        </w:rPr>
      </w:pPr>
    </w:p>
    <w:p w:rsidR="00D15BFB" w:rsidRPr="001043AA" w:rsidRDefault="006D0D4C" w:rsidP="00B21DAC">
      <w:pPr>
        <w:spacing w:after="100" w:afterAutospacing="1" w:line="240" w:lineRule="auto"/>
        <w:ind w:left="1080"/>
        <w:jc w:val="both"/>
        <w:rPr>
          <w:rFonts w:ascii="Optima" w:hAnsi="Optima" w:cs="Arial"/>
          <w:color w:val="282828" w:themeColor="text1"/>
        </w:rPr>
      </w:pPr>
      <w:r w:rsidRPr="001043AA">
        <w:rPr>
          <w:rFonts w:ascii="Optima" w:hAnsi="Optima" w:cs="Arial"/>
          <w:color w:val="282828" w:themeColor="text1"/>
        </w:rPr>
        <w:t>We agree</w:t>
      </w:r>
      <w:r w:rsidR="00D15BFB" w:rsidRPr="001043AA">
        <w:rPr>
          <w:rFonts w:ascii="Optima" w:hAnsi="Optima" w:cs="Arial"/>
          <w:color w:val="282828" w:themeColor="text1"/>
        </w:rPr>
        <w:t xml:space="preserve"> that, with regard to the personal data relating to individual(s), which are provided to MDeC in this application form, </w:t>
      </w:r>
      <w:r w:rsidRPr="001043AA">
        <w:rPr>
          <w:rFonts w:ascii="Optima" w:hAnsi="Optima" w:cs="Arial"/>
          <w:color w:val="282828" w:themeColor="text1"/>
        </w:rPr>
        <w:t xml:space="preserve">we have </w:t>
      </w:r>
      <w:r w:rsidR="00D15BFB" w:rsidRPr="001043AA">
        <w:rPr>
          <w:rFonts w:ascii="Optima" w:hAnsi="Optima" w:cs="Arial"/>
          <w:color w:val="282828" w:themeColor="text1"/>
        </w:rPr>
        <w:t>obtained the following from such individual(s):</w:t>
      </w:r>
    </w:p>
    <w:p w:rsidR="00D15BFB" w:rsidRPr="001043AA" w:rsidRDefault="00D15BFB" w:rsidP="00B21DAC">
      <w:pPr>
        <w:pStyle w:val="ListParagraph"/>
        <w:numPr>
          <w:ilvl w:val="0"/>
          <w:numId w:val="12"/>
        </w:numPr>
        <w:spacing w:after="100" w:afterAutospacing="1" w:line="240" w:lineRule="auto"/>
        <w:ind w:left="1710" w:hanging="630"/>
        <w:jc w:val="both"/>
        <w:rPr>
          <w:rFonts w:ascii="Optima" w:hAnsi="Optima" w:cs="Arial"/>
          <w:color w:val="282828" w:themeColor="text1"/>
        </w:rPr>
      </w:pPr>
      <w:r w:rsidRPr="001043AA">
        <w:rPr>
          <w:rFonts w:ascii="Optima" w:hAnsi="Optima" w:cs="Arial"/>
          <w:color w:val="282828" w:themeColor="text1"/>
        </w:rPr>
        <w:t>his/her consent for MDeC to process his/her personal data provided in this application form, and any other additional personal data which may be further provided to MDeC in connection with this application form;</w:t>
      </w:r>
    </w:p>
    <w:p w:rsidR="00D15BFB" w:rsidRPr="001043AA" w:rsidRDefault="00D15BFB" w:rsidP="00B21DAC">
      <w:pPr>
        <w:pStyle w:val="ListParagraph"/>
        <w:spacing w:after="100" w:afterAutospacing="1" w:line="240" w:lineRule="auto"/>
        <w:ind w:left="1706" w:hanging="629"/>
        <w:jc w:val="both"/>
        <w:rPr>
          <w:rFonts w:ascii="Optima" w:hAnsi="Optima" w:cs="Arial"/>
          <w:color w:val="282828" w:themeColor="text1"/>
        </w:rPr>
      </w:pPr>
    </w:p>
    <w:p w:rsidR="00D15BFB" w:rsidRPr="001043AA" w:rsidRDefault="00D15BFB" w:rsidP="00B21DAC">
      <w:pPr>
        <w:pStyle w:val="ListParagraph"/>
        <w:numPr>
          <w:ilvl w:val="0"/>
          <w:numId w:val="12"/>
        </w:numPr>
        <w:spacing w:after="100" w:afterAutospacing="1" w:line="240" w:lineRule="auto"/>
        <w:ind w:left="1710" w:hanging="630"/>
        <w:jc w:val="both"/>
        <w:rPr>
          <w:rFonts w:ascii="Optima" w:hAnsi="Optima" w:cs="Arial"/>
          <w:color w:val="282828" w:themeColor="text1"/>
        </w:rPr>
      </w:pPr>
      <w:r w:rsidRPr="001043AA">
        <w:rPr>
          <w:rFonts w:ascii="Optima" w:hAnsi="Optima" w:cs="Arial"/>
          <w:color w:val="282828" w:themeColor="text1"/>
        </w:rPr>
        <w:t>his/her consent for MDeC to process his/her personal data for the purpose of the application herein, for the purpose of administering the re</w:t>
      </w:r>
      <w:r w:rsidR="006D0D4C" w:rsidRPr="001043AA">
        <w:rPr>
          <w:rFonts w:ascii="Optima" w:hAnsi="Optima" w:cs="Arial"/>
          <w:color w:val="282828" w:themeColor="text1"/>
        </w:rPr>
        <w:t xml:space="preserve">lationship between MDeC and us </w:t>
      </w:r>
      <w:r w:rsidRPr="001043AA">
        <w:rPr>
          <w:rFonts w:ascii="Optima" w:hAnsi="Optima" w:cs="Arial"/>
          <w:color w:val="282828" w:themeColor="text1"/>
        </w:rPr>
        <w:t xml:space="preserve">and for the purpose of providing </w:t>
      </w:r>
      <w:r w:rsidR="00F2575B" w:rsidRPr="001043AA">
        <w:rPr>
          <w:rFonts w:ascii="Optima" w:hAnsi="Optima" w:cs="Arial"/>
          <w:color w:val="282828" w:themeColor="text1"/>
        </w:rPr>
        <w:t xml:space="preserve">us </w:t>
      </w:r>
      <w:r w:rsidRPr="001043AA">
        <w:rPr>
          <w:rFonts w:ascii="Optima" w:hAnsi="Optima" w:cs="Arial"/>
          <w:color w:val="282828" w:themeColor="text1"/>
        </w:rPr>
        <w:t>with information about MDeC’s activities, products and programmes;</w:t>
      </w:r>
    </w:p>
    <w:p w:rsidR="00D15BFB" w:rsidRPr="001043AA" w:rsidRDefault="00D15BFB" w:rsidP="00B21DAC">
      <w:pPr>
        <w:pStyle w:val="ListParagraph"/>
        <w:spacing w:after="100" w:afterAutospacing="1" w:line="240" w:lineRule="auto"/>
        <w:ind w:left="1706" w:hanging="629"/>
        <w:jc w:val="both"/>
        <w:rPr>
          <w:rFonts w:ascii="Optima" w:hAnsi="Optima" w:cs="Arial"/>
          <w:color w:val="282828" w:themeColor="text1"/>
        </w:rPr>
      </w:pPr>
    </w:p>
    <w:p w:rsidR="00D15BFB" w:rsidRPr="001043AA" w:rsidRDefault="00D15BFB" w:rsidP="00B21DAC">
      <w:pPr>
        <w:pStyle w:val="ListParagraph"/>
        <w:numPr>
          <w:ilvl w:val="0"/>
          <w:numId w:val="12"/>
        </w:numPr>
        <w:spacing w:after="100" w:afterAutospacing="1" w:line="240" w:lineRule="auto"/>
        <w:ind w:left="1710" w:hanging="630"/>
        <w:jc w:val="both"/>
        <w:rPr>
          <w:rFonts w:ascii="Optima" w:hAnsi="Optima" w:cs="Arial"/>
          <w:color w:val="282828" w:themeColor="text1"/>
        </w:rPr>
      </w:pPr>
      <w:r w:rsidRPr="001043AA">
        <w:rPr>
          <w:rFonts w:ascii="Optima" w:hAnsi="Optima" w:cs="Arial"/>
          <w:color w:val="282828" w:themeColor="text1"/>
        </w:rPr>
        <w:t>his/her confirmation that his/her personal data provided are complete and accurate;</w:t>
      </w:r>
    </w:p>
    <w:p w:rsidR="00D15BFB" w:rsidRPr="001043AA" w:rsidRDefault="00D15BFB" w:rsidP="00B21DAC">
      <w:pPr>
        <w:pStyle w:val="ListParagraph"/>
        <w:spacing w:after="100" w:afterAutospacing="1" w:line="240" w:lineRule="auto"/>
        <w:ind w:left="1706" w:hanging="629"/>
        <w:jc w:val="both"/>
        <w:rPr>
          <w:rFonts w:ascii="Optima" w:hAnsi="Optima" w:cs="Arial"/>
          <w:color w:val="282828" w:themeColor="text1"/>
        </w:rPr>
      </w:pPr>
    </w:p>
    <w:p w:rsidR="00D15BFB" w:rsidRPr="001043AA" w:rsidRDefault="00D15BFB" w:rsidP="00B21DAC">
      <w:pPr>
        <w:pStyle w:val="ListParagraph"/>
        <w:numPr>
          <w:ilvl w:val="0"/>
          <w:numId w:val="12"/>
        </w:numPr>
        <w:spacing w:after="100" w:afterAutospacing="1" w:line="240" w:lineRule="auto"/>
        <w:ind w:left="1710" w:hanging="630"/>
        <w:jc w:val="both"/>
        <w:rPr>
          <w:rFonts w:ascii="Optima" w:hAnsi="Optima" w:cs="Arial"/>
          <w:color w:val="282828" w:themeColor="text1"/>
        </w:rPr>
      </w:pPr>
      <w:r w:rsidRPr="001043AA">
        <w:rPr>
          <w:rFonts w:ascii="Optima" w:hAnsi="Optima" w:cs="Arial"/>
          <w:color w:val="282828" w:themeColor="text1"/>
        </w:rPr>
        <w:t xml:space="preserve">his/her acknowledgment that he/she is entitled to obtain access to and to request correction of the personal data provided to MDeC and that he/she can request MDeC to cease processing his/her personal data. For this purpose, he/she should contact MDeC, either by sending a signed email to </w:t>
      </w:r>
      <w:hyperlink r:id="rId16" w:history="1">
        <w:r w:rsidRPr="001043AA">
          <w:rPr>
            <w:rStyle w:val="Hyperlink"/>
            <w:rFonts w:ascii="Optima" w:hAnsi="Optima" w:cs="Arial"/>
            <w:color w:val="282828" w:themeColor="text1"/>
          </w:rPr>
          <w:t>clic@mdec.com.my</w:t>
        </w:r>
      </w:hyperlink>
      <w:r w:rsidRPr="001043AA">
        <w:rPr>
          <w:rFonts w:ascii="Optima" w:hAnsi="Optima" w:cs="Arial"/>
          <w:color w:val="282828" w:themeColor="text1"/>
        </w:rPr>
        <w:t xml:space="preserve"> or by sending a letter to MDeC at MSC Malaysia Client Contact Centre (CliC), Multimedia Development Corporation, MSC Malaysia Headquarters, Persiaran APEC, 63000 Cyberjaya, Selangor DarulEhsan, Malaysia; and</w:t>
      </w:r>
    </w:p>
    <w:p w:rsidR="00D15BFB" w:rsidRPr="001043AA" w:rsidRDefault="00D15BFB" w:rsidP="00B21DAC">
      <w:pPr>
        <w:pStyle w:val="ListParagraph"/>
        <w:spacing w:after="100" w:afterAutospacing="1" w:line="240" w:lineRule="auto"/>
        <w:ind w:left="1706" w:hanging="629"/>
        <w:jc w:val="both"/>
        <w:rPr>
          <w:rFonts w:ascii="Optima" w:hAnsi="Optima" w:cs="Arial"/>
          <w:color w:val="282828" w:themeColor="text1"/>
        </w:rPr>
      </w:pPr>
    </w:p>
    <w:p w:rsidR="00D15BFB" w:rsidRPr="001043AA" w:rsidRDefault="00D15BFB" w:rsidP="00B21DAC">
      <w:pPr>
        <w:pStyle w:val="ListParagraph"/>
        <w:numPr>
          <w:ilvl w:val="0"/>
          <w:numId w:val="12"/>
        </w:numPr>
        <w:spacing w:after="100" w:afterAutospacing="1" w:line="240" w:lineRule="auto"/>
        <w:ind w:left="1710" w:hanging="630"/>
        <w:jc w:val="both"/>
        <w:rPr>
          <w:rFonts w:ascii="Optima" w:hAnsi="Optima" w:cs="Arial"/>
          <w:color w:val="282828" w:themeColor="text1"/>
        </w:rPr>
      </w:pPr>
      <w:r w:rsidRPr="001043AA">
        <w:rPr>
          <w:rFonts w:ascii="Optima" w:hAnsi="Optima" w:cs="Arial"/>
          <w:color w:val="282828" w:themeColor="text1"/>
        </w:rPr>
        <w:t>his/her consent that MDeC may disclose his/her personal data to:</w:t>
      </w:r>
    </w:p>
    <w:p w:rsidR="00D15BFB" w:rsidRPr="001043AA" w:rsidRDefault="00D15BFB" w:rsidP="00B21DAC">
      <w:pPr>
        <w:pStyle w:val="ListParagraph"/>
        <w:spacing w:after="100" w:afterAutospacing="1" w:line="240" w:lineRule="auto"/>
        <w:ind w:left="1622"/>
        <w:jc w:val="both"/>
        <w:rPr>
          <w:rFonts w:ascii="Optima" w:hAnsi="Optima" w:cs="Arial"/>
          <w:color w:val="282828" w:themeColor="text1"/>
        </w:rPr>
      </w:pPr>
    </w:p>
    <w:p w:rsidR="00D15BFB" w:rsidRPr="001043AA" w:rsidRDefault="00D15BFB" w:rsidP="00B21DAC">
      <w:pPr>
        <w:pStyle w:val="ListParagraph"/>
        <w:numPr>
          <w:ilvl w:val="2"/>
          <w:numId w:val="12"/>
        </w:numPr>
        <w:spacing w:after="100" w:afterAutospacing="1" w:line="240" w:lineRule="auto"/>
        <w:ind w:hanging="450"/>
        <w:jc w:val="both"/>
        <w:rPr>
          <w:rFonts w:ascii="Optima" w:hAnsi="Optima" w:cs="Arial"/>
          <w:color w:val="282828" w:themeColor="text1"/>
        </w:rPr>
      </w:pPr>
      <w:r w:rsidRPr="001043AA">
        <w:rPr>
          <w:rFonts w:ascii="Optima" w:hAnsi="Optima" w:cs="Arial"/>
          <w:color w:val="282828" w:themeColor="text1"/>
        </w:rPr>
        <w:t>any MDeC’s vendor(s), contractor(s) and/or outsourcing company(ies) engaged by MDeC, for purposes in connection with this application form; and/or</w:t>
      </w:r>
    </w:p>
    <w:p w:rsidR="00D15BFB" w:rsidRPr="001043AA" w:rsidRDefault="00D15BFB" w:rsidP="00B21DAC">
      <w:pPr>
        <w:pStyle w:val="ListParagraph"/>
        <w:spacing w:after="100" w:afterAutospacing="1" w:line="240" w:lineRule="auto"/>
        <w:ind w:left="2160" w:hanging="448"/>
        <w:jc w:val="both"/>
        <w:rPr>
          <w:rFonts w:ascii="Optima" w:hAnsi="Optima" w:cs="Arial"/>
          <w:color w:val="282828" w:themeColor="text1"/>
        </w:rPr>
      </w:pPr>
    </w:p>
    <w:p w:rsidR="00D15BFB" w:rsidRPr="001043AA" w:rsidRDefault="00D15BFB" w:rsidP="00B21DAC">
      <w:pPr>
        <w:pStyle w:val="ListParagraph"/>
        <w:numPr>
          <w:ilvl w:val="2"/>
          <w:numId w:val="12"/>
        </w:numPr>
        <w:spacing w:after="100" w:afterAutospacing="1" w:line="240" w:lineRule="auto"/>
        <w:ind w:hanging="450"/>
        <w:jc w:val="both"/>
        <w:rPr>
          <w:rFonts w:ascii="Optima" w:hAnsi="Optima" w:cs="Arial"/>
          <w:color w:val="282828" w:themeColor="text1"/>
        </w:rPr>
      </w:pPr>
      <w:r w:rsidRPr="001043AA">
        <w:rPr>
          <w:rFonts w:ascii="Optima" w:hAnsi="Optima" w:cs="Arial"/>
          <w:color w:val="282828" w:themeColor="text1"/>
        </w:rPr>
        <w:t xml:space="preserve">Government authorities, agencies and and/or any other regulatory body, to the extent that the Government or other authorities, agencies and/or any other regulatory body need to know, or as permitted by applicable laws and regulations.  </w:t>
      </w:r>
    </w:p>
    <w:p w:rsidR="006D0D4C" w:rsidRPr="001043AA" w:rsidRDefault="006D0D4C" w:rsidP="00B21DAC">
      <w:pPr>
        <w:pStyle w:val="ListParagraph"/>
        <w:spacing w:after="100" w:afterAutospacing="1" w:line="240" w:lineRule="auto"/>
        <w:ind w:left="2160"/>
        <w:jc w:val="both"/>
        <w:rPr>
          <w:rFonts w:ascii="Optima" w:hAnsi="Optima" w:cs="Arial"/>
          <w:color w:val="282828" w:themeColor="text1"/>
        </w:rPr>
      </w:pPr>
    </w:p>
    <w:p w:rsidR="00F81758" w:rsidRPr="001043AA" w:rsidRDefault="00F81758" w:rsidP="006D0D4C">
      <w:pPr>
        <w:pStyle w:val="ListParagraph"/>
        <w:spacing w:after="0" w:line="240" w:lineRule="auto"/>
        <w:ind w:left="2160"/>
        <w:jc w:val="both"/>
        <w:rPr>
          <w:rFonts w:ascii="Optima" w:hAnsi="Optima" w:cs="Arial"/>
          <w:color w:val="282828" w:themeColor="text1"/>
        </w:rPr>
      </w:pPr>
    </w:p>
    <w:p w:rsidR="00F81758" w:rsidRPr="001043AA" w:rsidRDefault="00F81758" w:rsidP="006D0D4C">
      <w:pPr>
        <w:pStyle w:val="ListParagraph"/>
        <w:spacing w:after="0" w:line="240" w:lineRule="auto"/>
        <w:ind w:left="2160"/>
        <w:jc w:val="both"/>
        <w:rPr>
          <w:rFonts w:ascii="Optima" w:hAnsi="Optima" w:cs="Arial"/>
          <w:color w:val="282828" w:themeColor="text1"/>
        </w:rPr>
      </w:pPr>
    </w:p>
    <w:p w:rsidR="00F81758" w:rsidRPr="001043AA" w:rsidRDefault="00F81758" w:rsidP="00F81758">
      <w:pPr>
        <w:jc w:val="both"/>
        <w:rPr>
          <w:rFonts w:ascii="Optima" w:hAnsi="Optima"/>
        </w:rPr>
      </w:pPr>
      <w:r w:rsidRPr="001043AA">
        <w:rPr>
          <w:rFonts w:ascii="Optima" w:hAnsi="Optima"/>
        </w:rPr>
        <w:t xml:space="preserve">Signature </w:t>
      </w:r>
      <w:r w:rsidRPr="001043AA">
        <w:rPr>
          <w:rFonts w:ascii="Optima" w:hAnsi="Optima"/>
        </w:rPr>
        <w:tab/>
      </w:r>
      <w:r w:rsidRPr="001043AA">
        <w:rPr>
          <w:rFonts w:ascii="Optima" w:hAnsi="Optima"/>
        </w:rPr>
        <w:tab/>
      </w:r>
      <w:r w:rsidRPr="001043AA">
        <w:rPr>
          <w:rFonts w:ascii="Optima" w:hAnsi="Optima"/>
        </w:rPr>
        <w:tab/>
      </w:r>
      <w:r w:rsidRPr="001043AA">
        <w:rPr>
          <w:rFonts w:ascii="Optima" w:hAnsi="Optima"/>
        </w:rPr>
        <w:tab/>
      </w:r>
      <w:r w:rsidRPr="001043AA">
        <w:rPr>
          <w:rFonts w:ascii="Optima" w:hAnsi="Optima"/>
        </w:rPr>
        <w:tab/>
      </w:r>
      <w:r w:rsidRPr="001043AA">
        <w:rPr>
          <w:rFonts w:ascii="Optima" w:hAnsi="Optima"/>
        </w:rPr>
        <w:tab/>
      </w:r>
      <w:r w:rsidRPr="001043AA">
        <w:rPr>
          <w:rFonts w:ascii="Optima" w:hAnsi="Optima"/>
        </w:rPr>
        <w:tab/>
        <w:t>Company Stamp:</w:t>
      </w:r>
    </w:p>
    <w:p w:rsidR="00F81758" w:rsidRPr="001043AA" w:rsidRDefault="00F81758" w:rsidP="00F81758">
      <w:pPr>
        <w:jc w:val="both"/>
        <w:rPr>
          <w:rFonts w:ascii="Optima" w:hAnsi="Optima"/>
        </w:rPr>
      </w:pPr>
    </w:p>
    <w:p w:rsidR="00F81758" w:rsidRPr="001043AA" w:rsidRDefault="00F81758" w:rsidP="00F81758">
      <w:pPr>
        <w:jc w:val="both"/>
        <w:rPr>
          <w:rFonts w:ascii="Optima" w:hAnsi="Optima"/>
        </w:rPr>
      </w:pPr>
    </w:p>
    <w:p w:rsidR="00F81758" w:rsidRPr="001043AA" w:rsidRDefault="00F81758" w:rsidP="00F81758">
      <w:pPr>
        <w:jc w:val="both"/>
        <w:rPr>
          <w:rFonts w:ascii="Optima" w:hAnsi="Optima"/>
        </w:rPr>
      </w:pPr>
    </w:p>
    <w:p w:rsidR="00F81758" w:rsidRPr="001043AA" w:rsidRDefault="00F81758" w:rsidP="00F81758">
      <w:pPr>
        <w:rPr>
          <w:rFonts w:ascii="Optima" w:hAnsi="Optima"/>
        </w:rPr>
      </w:pPr>
      <w:r w:rsidRPr="001043AA">
        <w:rPr>
          <w:rFonts w:ascii="Optima" w:hAnsi="Optima"/>
        </w:rPr>
        <w:t xml:space="preserve">  _____________________</w:t>
      </w:r>
    </w:p>
    <w:p w:rsidR="00F81758" w:rsidRPr="001043AA" w:rsidRDefault="00F81758" w:rsidP="00F81758">
      <w:pPr>
        <w:jc w:val="both"/>
        <w:rPr>
          <w:rFonts w:ascii="Optima" w:hAnsi="Optima"/>
        </w:rPr>
      </w:pPr>
      <w:r w:rsidRPr="001043AA">
        <w:rPr>
          <w:rFonts w:ascii="Optima" w:hAnsi="Optima"/>
        </w:rPr>
        <w:t xml:space="preserve">  Name</w:t>
      </w:r>
      <w:r w:rsidRPr="001043AA">
        <w:rPr>
          <w:rFonts w:ascii="Optima" w:hAnsi="Optima"/>
        </w:rPr>
        <w:tab/>
      </w:r>
      <w:r w:rsidRPr="001043AA">
        <w:rPr>
          <w:rFonts w:ascii="Optima" w:hAnsi="Optima"/>
        </w:rPr>
        <w:tab/>
        <w:t>:</w:t>
      </w:r>
    </w:p>
    <w:p w:rsidR="00F81758" w:rsidRPr="001043AA" w:rsidRDefault="00F81758" w:rsidP="00F81758">
      <w:pPr>
        <w:jc w:val="both"/>
        <w:rPr>
          <w:rFonts w:ascii="Optima" w:hAnsi="Optima"/>
        </w:rPr>
      </w:pPr>
      <w:r w:rsidRPr="001043AA">
        <w:rPr>
          <w:rFonts w:ascii="Optima" w:hAnsi="Optima"/>
        </w:rPr>
        <w:t xml:space="preserve">  Designation</w:t>
      </w:r>
      <w:r w:rsidRPr="001043AA">
        <w:rPr>
          <w:rFonts w:ascii="Optima" w:hAnsi="Optima"/>
        </w:rPr>
        <w:tab/>
        <w:t>:</w:t>
      </w:r>
    </w:p>
    <w:p w:rsidR="00F81758" w:rsidRPr="001043AA" w:rsidRDefault="00F81758" w:rsidP="00F81758">
      <w:pPr>
        <w:jc w:val="both"/>
        <w:rPr>
          <w:rFonts w:ascii="Optima" w:hAnsi="Optima"/>
        </w:rPr>
      </w:pPr>
      <w:r w:rsidRPr="001043AA">
        <w:rPr>
          <w:rFonts w:ascii="Optima" w:hAnsi="Optima"/>
        </w:rPr>
        <w:t xml:space="preserve">  Date</w:t>
      </w:r>
      <w:r w:rsidRPr="001043AA">
        <w:rPr>
          <w:rFonts w:ascii="Optima" w:hAnsi="Optima"/>
        </w:rPr>
        <w:tab/>
      </w:r>
      <w:r w:rsidRPr="001043AA">
        <w:rPr>
          <w:rFonts w:ascii="Optima" w:hAnsi="Optima"/>
        </w:rPr>
        <w:tab/>
        <w:t>:</w:t>
      </w:r>
    </w:p>
    <w:p w:rsidR="00F81758" w:rsidRPr="001043AA" w:rsidRDefault="00F81758" w:rsidP="00955CAD">
      <w:pPr>
        <w:spacing w:after="120" w:line="240" w:lineRule="auto"/>
        <w:rPr>
          <w:rFonts w:ascii="Optima" w:hAnsi="Optima"/>
        </w:rPr>
      </w:pPr>
    </w:p>
    <w:tbl>
      <w:tblPr>
        <w:tblW w:w="99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49"/>
      </w:tblGrid>
      <w:tr w:rsidR="00955CAD" w:rsidRPr="001043AA" w:rsidTr="007F48B9">
        <w:tc>
          <w:tcPr>
            <w:tcW w:w="9949" w:type="dxa"/>
            <w:shd w:val="clear" w:color="auto" w:fill="000000"/>
          </w:tcPr>
          <w:p w:rsidR="00955CAD" w:rsidRPr="001043AA" w:rsidRDefault="00D15BFB" w:rsidP="00D15BFB">
            <w:pPr>
              <w:spacing w:before="60" w:after="60"/>
              <w:ind w:left="360"/>
              <w:rPr>
                <w:rFonts w:ascii="Optima" w:hAnsi="Optima"/>
                <w:b/>
              </w:rPr>
            </w:pPr>
            <w:r w:rsidRPr="001043AA">
              <w:rPr>
                <w:rFonts w:ascii="Optima" w:hAnsi="Optima"/>
                <w:b/>
              </w:rPr>
              <w:t xml:space="preserve">(h) </w:t>
            </w:r>
            <w:r w:rsidR="00955CAD" w:rsidRPr="001043AA">
              <w:rPr>
                <w:rFonts w:ascii="Optima" w:hAnsi="Optima"/>
                <w:b/>
              </w:rPr>
              <w:t>Official Use Only</w:t>
            </w:r>
          </w:p>
        </w:tc>
      </w:tr>
    </w:tbl>
    <w:p w:rsidR="00955CAD" w:rsidRPr="001043AA" w:rsidRDefault="00955CAD" w:rsidP="00955CAD">
      <w:pPr>
        <w:rPr>
          <w:rFonts w:ascii="Optima" w:hAnsi="Optim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84"/>
        <w:gridCol w:w="6378"/>
      </w:tblGrid>
      <w:tr w:rsidR="00955CAD" w:rsidRPr="001043AA" w:rsidTr="007F48B9">
        <w:trPr>
          <w:trHeight w:val="530"/>
        </w:trPr>
        <w:tc>
          <w:tcPr>
            <w:tcW w:w="2977" w:type="dxa"/>
            <w:tcBorders>
              <w:top w:val="nil"/>
              <w:left w:val="nil"/>
              <w:bottom w:val="nil"/>
              <w:right w:val="nil"/>
            </w:tcBorders>
            <w:vAlign w:val="center"/>
          </w:tcPr>
          <w:p w:rsidR="00955CAD" w:rsidRPr="001043AA" w:rsidRDefault="00955CAD" w:rsidP="002177A5">
            <w:pPr>
              <w:spacing w:after="120" w:line="240" w:lineRule="auto"/>
              <w:rPr>
                <w:rFonts w:ascii="Optima" w:hAnsi="Optima"/>
              </w:rPr>
            </w:pPr>
            <w:r w:rsidRPr="001043AA">
              <w:rPr>
                <w:rFonts w:ascii="Optima" w:hAnsi="Optima"/>
              </w:rPr>
              <w:t>Recommendation</w:t>
            </w:r>
          </w:p>
        </w:tc>
        <w:tc>
          <w:tcPr>
            <w:tcW w:w="284" w:type="dxa"/>
            <w:tcBorders>
              <w:top w:val="nil"/>
              <w:left w:val="nil"/>
              <w:bottom w:val="nil"/>
              <w:right w:val="single" w:sz="2" w:space="0" w:color="000000"/>
            </w:tcBorders>
            <w:vAlign w:val="center"/>
          </w:tcPr>
          <w:p w:rsidR="00955CAD" w:rsidRPr="001043AA" w:rsidRDefault="00955CAD" w:rsidP="002177A5">
            <w:pPr>
              <w:spacing w:after="120" w:line="240" w:lineRule="auto"/>
              <w:rPr>
                <w:rFonts w:ascii="Optima" w:hAnsi="Optima"/>
              </w:rPr>
            </w:pPr>
            <w:r w:rsidRPr="001043AA">
              <w:rPr>
                <w:rFonts w:ascii="Optima" w:hAnsi="Optima"/>
              </w:rPr>
              <w:t>:</w:t>
            </w:r>
          </w:p>
        </w:tc>
        <w:tc>
          <w:tcPr>
            <w:tcW w:w="6378" w:type="dxa"/>
            <w:tcBorders>
              <w:left w:val="single" w:sz="2" w:space="0" w:color="000000"/>
            </w:tcBorders>
            <w:vAlign w:val="center"/>
          </w:tcPr>
          <w:p w:rsidR="00955CAD" w:rsidRPr="001043AA" w:rsidRDefault="00955CAD" w:rsidP="002177A5">
            <w:pPr>
              <w:spacing w:after="120" w:line="240" w:lineRule="auto"/>
              <w:jc w:val="center"/>
              <w:rPr>
                <w:rFonts w:ascii="Optima" w:hAnsi="Optima"/>
              </w:rPr>
            </w:pPr>
            <w:r w:rsidRPr="001043AA">
              <w:rPr>
                <w:rFonts w:ascii="Optima" w:hAnsi="Optima"/>
              </w:rPr>
              <w:t>(      ) Proceed              (      ) KIV               (      ) Reject</w:t>
            </w:r>
          </w:p>
        </w:tc>
      </w:tr>
      <w:tr w:rsidR="00955CAD" w:rsidRPr="001043AA" w:rsidTr="007F48B9">
        <w:trPr>
          <w:trHeight w:val="515"/>
        </w:trPr>
        <w:tc>
          <w:tcPr>
            <w:tcW w:w="2977" w:type="dxa"/>
            <w:tcBorders>
              <w:top w:val="nil"/>
              <w:left w:val="nil"/>
              <w:bottom w:val="nil"/>
              <w:right w:val="nil"/>
            </w:tcBorders>
            <w:vAlign w:val="center"/>
          </w:tcPr>
          <w:p w:rsidR="00955CAD" w:rsidRPr="001043AA" w:rsidRDefault="00955CAD" w:rsidP="002177A5">
            <w:pPr>
              <w:spacing w:after="120" w:line="240" w:lineRule="auto"/>
              <w:rPr>
                <w:rFonts w:ascii="Optima" w:hAnsi="Optima"/>
              </w:rPr>
            </w:pPr>
            <w:r w:rsidRPr="001043AA">
              <w:rPr>
                <w:rFonts w:ascii="Optima" w:hAnsi="Optima"/>
              </w:rPr>
              <w:t>Reviewed By</w:t>
            </w:r>
          </w:p>
        </w:tc>
        <w:tc>
          <w:tcPr>
            <w:tcW w:w="284" w:type="dxa"/>
            <w:tcBorders>
              <w:top w:val="nil"/>
              <w:left w:val="nil"/>
              <w:bottom w:val="nil"/>
              <w:right w:val="single" w:sz="2" w:space="0" w:color="000000"/>
            </w:tcBorders>
            <w:vAlign w:val="center"/>
          </w:tcPr>
          <w:p w:rsidR="00955CAD" w:rsidRPr="001043AA" w:rsidRDefault="00955CAD" w:rsidP="002177A5">
            <w:pPr>
              <w:spacing w:after="120" w:line="240" w:lineRule="auto"/>
              <w:rPr>
                <w:rFonts w:ascii="Optima" w:hAnsi="Optima"/>
              </w:rPr>
            </w:pPr>
            <w:r w:rsidRPr="001043AA">
              <w:rPr>
                <w:rFonts w:ascii="Optima" w:hAnsi="Optima"/>
              </w:rPr>
              <w:t>:</w:t>
            </w:r>
          </w:p>
        </w:tc>
        <w:tc>
          <w:tcPr>
            <w:tcW w:w="6378" w:type="dxa"/>
            <w:tcBorders>
              <w:left w:val="single" w:sz="2" w:space="0" w:color="000000"/>
            </w:tcBorders>
            <w:vAlign w:val="center"/>
          </w:tcPr>
          <w:p w:rsidR="00955CAD" w:rsidRPr="001043AA" w:rsidRDefault="00955CAD" w:rsidP="002177A5">
            <w:pPr>
              <w:spacing w:after="120" w:line="240" w:lineRule="auto"/>
              <w:ind w:left="1440"/>
              <w:rPr>
                <w:rFonts w:ascii="Optima" w:hAnsi="Optima"/>
              </w:rPr>
            </w:pPr>
          </w:p>
        </w:tc>
      </w:tr>
    </w:tbl>
    <w:p w:rsidR="00955CAD" w:rsidRPr="001043AA" w:rsidRDefault="00955CAD" w:rsidP="00955CAD">
      <w:pPr>
        <w:rPr>
          <w:rFonts w:ascii="Optima" w:hAnsi="Optim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67"/>
      </w:tblGrid>
      <w:tr w:rsidR="00955CAD" w:rsidRPr="001043AA" w:rsidTr="007F48B9">
        <w:trPr>
          <w:trHeight w:val="274"/>
        </w:trPr>
        <w:tc>
          <w:tcPr>
            <w:tcW w:w="9134" w:type="dxa"/>
            <w:gridSpan w:val="2"/>
            <w:tcBorders>
              <w:top w:val="nil"/>
              <w:left w:val="nil"/>
              <w:bottom w:val="nil"/>
              <w:right w:val="nil"/>
            </w:tcBorders>
            <w:vAlign w:val="center"/>
          </w:tcPr>
          <w:p w:rsidR="00955CAD" w:rsidRPr="001043AA" w:rsidRDefault="00955CAD" w:rsidP="002177A5">
            <w:pPr>
              <w:rPr>
                <w:rFonts w:ascii="Optima" w:hAnsi="Optima"/>
              </w:rPr>
            </w:pPr>
            <w:r w:rsidRPr="001043AA">
              <w:rPr>
                <w:rFonts w:ascii="Optima" w:hAnsi="Optima"/>
              </w:rPr>
              <w:t>Reviewed Items:</w:t>
            </w:r>
          </w:p>
        </w:tc>
      </w:tr>
      <w:tr w:rsidR="00955CAD" w:rsidRPr="001043AA" w:rsidTr="007F48B9">
        <w:trPr>
          <w:trHeight w:val="268"/>
        </w:trPr>
        <w:tc>
          <w:tcPr>
            <w:tcW w:w="567" w:type="dxa"/>
            <w:tcBorders>
              <w:top w:val="single" w:sz="2" w:space="0" w:color="000000"/>
              <w:left w:val="single" w:sz="2" w:space="0" w:color="000000"/>
              <w:bottom w:val="single" w:sz="2" w:space="0" w:color="000000"/>
              <w:right w:val="single" w:sz="2" w:space="0" w:color="000000"/>
            </w:tcBorders>
            <w:vAlign w:val="center"/>
          </w:tcPr>
          <w:p w:rsidR="00955CAD" w:rsidRPr="001043AA" w:rsidRDefault="00955CAD" w:rsidP="002177A5">
            <w:pPr>
              <w:rPr>
                <w:rFonts w:ascii="Optima" w:hAnsi="Optima"/>
              </w:rPr>
            </w:pPr>
          </w:p>
        </w:tc>
        <w:tc>
          <w:tcPr>
            <w:tcW w:w="8567" w:type="dxa"/>
            <w:tcBorders>
              <w:top w:val="nil"/>
              <w:left w:val="single" w:sz="2" w:space="0" w:color="000000"/>
              <w:bottom w:val="nil"/>
              <w:right w:val="nil"/>
            </w:tcBorders>
            <w:vAlign w:val="center"/>
          </w:tcPr>
          <w:p w:rsidR="00955CAD" w:rsidRPr="001043AA" w:rsidRDefault="00B21DAC" w:rsidP="007F48B9">
            <w:pPr>
              <w:spacing w:before="60" w:after="60"/>
              <w:rPr>
                <w:rFonts w:ascii="Optima" w:hAnsi="Optima"/>
              </w:rPr>
            </w:pPr>
            <w:r>
              <w:rPr>
                <w:rFonts w:ascii="Optima" w:hAnsi="Optima" w:cs="Optima"/>
                <w:sz w:val="24"/>
                <w:szCs w:val="24"/>
              </w:rPr>
              <w:t xml:space="preserve">SME Cloud Adoption Acceleration Programme </w:t>
            </w:r>
            <w:r w:rsidRPr="001B4814">
              <w:rPr>
                <w:rFonts w:ascii="Optima" w:hAnsi="Optima" w:cs="Optima"/>
                <w:sz w:val="24"/>
                <w:szCs w:val="24"/>
              </w:rPr>
              <w:t>Reimbursement</w:t>
            </w:r>
            <w:r>
              <w:rPr>
                <w:rFonts w:ascii="Optima" w:hAnsi="Optima" w:cs="Optima"/>
                <w:color w:val="000000"/>
                <w:sz w:val="24"/>
                <w:szCs w:val="24"/>
              </w:rPr>
              <w:t xml:space="preserve"> Form</w:t>
            </w:r>
            <w:r w:rsidR="00955CAD" w:rsidRPr="001043AA">
              <w:rPr>
                <w:rFonts w:ascii="Optima" w:hAnsi="Optima"/>
              </w:rPr>
              <w:t xml:space="preserve"> complete and legible</w:t>
            </w:r>
          </w:p>
        </w:tc>
      </w:tr>
      <w:tr w:rsidR="00955CAD" w:rsidRPr="001043AA" w:rsidTr="007F48B9">
        <w:tc>
          <w:tcPr>
            <w:tcW w:w="567" w:type="dxa"/>
            <w:tcBorders>
              <w:top w:val="single" w:sz="2" w:space="0" w:color="000000"/>
              <w:left w:val="single" w:sz="2" w:space="0" w:color="000000"/>
              <w:bottom w:val="single" w:sz="2" w:space="0" w:color="000000"/>
              <w:right w:val="single" w:sz="2" w:space="0" w:color="000000"/>
            </w:tcBorders>
            <w:vAlign w:val="center"/>
          </w:tcPr>
          <w:p w:rsidR="00955CAD" w:rsidRPr="001043AA" w:rsidRDefault="00955CAD" w:rsidP="002177A5">
            <w:pPr>
              <w:rPr>
                <w:rFonts w:ascii="Optima" w:hAnsi="Optima"/>
              </w:rPr>
            </w:pPr>
          </w:p>
        </w:tc>
        <w:tc>
          <w:tcPr>
            <w:tcW w:w="8567" w:type="dxa"/>
            <w:tcBorders>
              <w:top w:val="nil"/>
              <w:left w:val="single" w:sz="2" w:space="0" w:color="000000"/>
              <w:bottom w:val="nil"/>
              <w:right w:val="nil"/>
            </w:tcBorders>
            <w:vAlign w:val="center"/>
          </w:tcPr>
          <w:p w:rsidR="00955CAD" w:rsidRPr="001043AA" w:rsidRDefault="00B21DAC" w:rsidP="007F48B9">
            <w:pPr>
              <w:spacing w:before="60" w:after="60"/>
              <w:rPr>
                <w:rFonts w:ascii="Optima" w:hAnsi="Optima"/>
              </w:rPr>
            </w:pPr>
            <w:r w:rsidRPr="007E57FC">
              <w:rPr>
                <w:rFonts w:ascii="Optima" w:hAnsi="Optima"/>
              </w:rPr>
              <w:t xml:space="preserve">Original </w:t>
            </w:r>
            <w:r>
              <w:rPr>
                <w:rFonts w:ascii="Optima" w:hAnsi="Optima"/>
              </w:rPr>
              <w:t xml:space="preserve">Payment </w:t>
            </w:r>
            <w:r w:rsidRPr="007E57FC">
              <w:rPr>
                <w:rFonts w:ascii="Optima" w:hAnsi="Optima"/>
              </w:rPr>
              <w:t>Receipt(s)</w:t>
            </w:r>
            <w:r>
              <w:rPr>
                <w:rFonts w:ascii="Optima" w:hAnsi="Optima"/>
              </w:rPr>
              <w:t xml:space="preserve"> for the relevant </w:t>
            </w:r>
            <w:r w:rsidRPr="001043AA">
              <w:rPr>
                <w:rFonts w:ascii="Optima" w:hAnsi="Optima"/>
              </w:rPr>
              <w:t>Qualified SaaS Solutions</w:t>
            </w:r>
          </w:p>
        </w:tc>
      </w:tr>
      <w:tr w:rsidR="00955CAD" w:rsidRPr="001043AA" w:rsidTr="007F48B9">
        <w:tc>
          <w:tcPr>
            <w:tcW w:w="567" w:type="dxa"/>
            <w:tcBorders>
              <w:top w:val="single" w:sz="2" w:space="0" w:color="000000"/>
              <w:left w:val="single" w:sz="2" w:space="0" w:color="000000"/>
              <w:bottom w:val="single" w:sz="2" w:space="0" w:color="000000"/>
              <w:right w:val="single" w:sz="2" w:space="0" w:color="000000"/>
            </w:tcBorders>
            <w:vAlign w:val="center"/>
          </w:tcPr>
          <w:p w:rsidR="00955CAD" w:rsidRPr="001043AA" w:rsidRDefault="00955CAD" w:rsidP="002177A5">
            <w:pPr>
              <w:rPr>
                <w:rFonts w:ascii="Optima" w:hAnsi="Optima"/>
              </w:rPr>
            </w:pPr>
          </w:p>
        </w:tc>
        <w:tc>
          <w:tcPr>
            <w:tcW w:w="8567" w:type="dxa"/>
            <w:tcBorders>
              <w:top w:val="nil"/>
              <w:left w:val="single" w:sz="2" w:space="0" w:color="000000"/>
              <w:bottom w:val="nil"/>
              <w:right w:val="nil"/>
            </w:tcBorders>
            <w:vAlign w:val="center"/>
          </w:tcPr>
          <w:p w:rsidR="00955CAD" w:rsidRPr="001043AA" w:rsidRDefault="00955CAD" w:rsidP="007F48B9">
            <w:pPr>
              <w:spacing w:before="60" w:after="60"/>
              <w:rPr>
                <w:rFonts w:ascii="Optima" w:hAnsi="Optima"/>
              </w:rPr>
            </w:pPr>
            <w:r w:rsidRPr="001043AA">
              <w:rPr>
                <w:rFonts w:ascii="Optima" w:hAnsi="Optima"/>
              </w:rPr>
              <w:t>Signed declaration (Section e</w:t>
            </w:r>
            <w:r w:rsidR="00F81758" w:rsidRPr="001043AA">
              <w:rPr>
                <w:rFonts w:ascii="Optima" w:hAnsi="Optima"/>
              </w:rPr>
              <w:t xml:space="preserve"> and g</w:t>
            </w:r>
            <w:r w:rsidRPr="001043AA">
              <w:rPr>
                <w:rFonts w:ascii="Optima" w:hAnsi="Optima"/>
              </w:rPr>
              <w:t>)</w:t>
            </w:r>
          </w:p>
        </w:tc>
      </w:tr>
    </w:tbl>
    <w:p w:rsidR="00955CAD" w:rsidRPr="001043AA" w:rsidRDefault="00955CAD" w:rsidP="00955CAD">
      <w:pPr>
        <w:rPr>
          <w:rFonts w:ascii="Optima" w:hAnsi="Optim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84"/>
        <w:gridCol w:w="6378"/>
      </w:tblGrid>
      <w:tr w:rsidR="00955CAD" w:rsidRPr="001043AA" w:rsidTr="007F48B9">
        <w:trPr>
          <w:trHeight w:val="422"/>
        </w:trPr>
        <w:tc>
          <w:tcPr>
            <w:tcW w:w="2977" w:type="dxa"/>
            <w:tcBorders>
              <w:top w:val="nil"/>
              <w:left w:val="nil"/>
              <w:bottom w:val="nil"/>
              <w:right w:val="nil"/>
            </w:tcBorders>
            <w:vAlign w:val="center"/>
          </w:tcPr>
          <w:p w:rsidR="00955CAD" w:rsidRPr="001043AA" w:rsidRDefault="00955CAD" w:rsidP="002177A5">
            <w:pPr>
              <w:spacing w:after="120" w:line="240" w:lineRule="auto"/>
              <w:rPr>
                <w:rFonts w:ascii="Optima" w:hAnsi="Optima"/>
              </w:rPr>
            </w:pPr>
            <w:r w:rsidRPr="001043AA">
              <w:rPr>
                <w:rFonts w:ascii="Optima" w:hAnsi="Optima"/>
              </w:rPr>
              <w:t>Reimbursement Status</w:t>
            </w:r>
          </w:p>
        </w:tc>
        <w:tc>
          <w:tcPr>
            <w:tcW w:w="284" w:type="dxa"/>
            <w:tcBorders>
              <w:top w:val="nil"/>
              <w:left w:val="nil"/>
              <w:bottom w:val="nil"/>
              <w:right w:val="single" w:sz="2" w:space="0" w:color="000000"/>
            </w:tcBorders>
            <w:vAlign w:val="center"/>
          </w:tcPr>
          <w:p w:rsidR="00955CAD" w:rsidRPr="001043AA" w:rsidRDefault="00955CAD" w:rsidP="002177A5">
            <w:pPr>
              <w:spacing w:after="120" w:line="240" w:lineRule="auto"/>
              <w:rPr>
                <w:rFonts w:ascii="Optima" w:hAnsi="Optima"/>
              </w:rPr>
            </w:pPr>
            <w:r w:rsidRPr="001043AA">
              <w:rPr>
                <w:rFonts w:ascii="Optima" w:hAnsi="Optima"/>
              </w:rPr>
              <w:t>:</w:t>
            </w:r>
          </w:p>
        </w:tc>
        <w:tc>
          <w:tcPr>
            <w:tcW w:w="6378" w:type="dxa"/>
            <w:tcBorders>
              <w:left w:val="single" w:sz="2" w:space="0" w:color="000000"/>
            </w:tcBorders>
            <w:vAlign w:val="center"/>
          </w:tcPr>
          <w:p w:rsidR="00955CAD" w:rsidRPr="001043AA" w:rsidRDefault="00955CAD" w:rsidP="000E1164">
            <w:pPr>
              <w:spacing w:before="60" w:after="60" w:line="240" w:lineRule="auto"/>
              <w:jc w:val="center"/>
              <w:rPr>
                <w:rFonts w:ascii="Optima" w:hAnsi="Optima"/>
              </w:rPr>
            </w:pPr>
            <w:r w:rsidRPr="001043AA">
              <w:rPr>
                <w:rFonts w:ascii="Optima" w:hAnsi="Optima"/>
              </w:rPr>
              <w:t xml:space="preserve">(      ) Approved                 (      ) </w:t>
            </w:r>
            <w:r w:rsidR="000E1164" w:rsidRPr="001043AA">
              <w:rPr>
                <w:rFonts w:ascii="Optima" w:hAnsi="Optima"/>
              </w:rPr>
              <w:t xml:space="preserve">Declined </w:t>
            </w:r>
          </w:p>
        </w:tc>
      </w:tr>
      <w:tr w:rsidR="00955CAD" w:rsidRPr="001043AA" w:rsidTr="007F48B9">
        <w:trPr>
          <w:trHeight w:val="553"/>
        </w:trPr>
        <w:tc>
          <w:tcPr>
            <w:tcW w:w="2977" w:type="dxa"/>
            <w:tcBorders>
              <w:top w:val="nil"/>
              <w:left w:val="nil"/>
              <w:bottom w:val="nil"/>
              <w:right w:val="nil"/>
            </w:tcBorders>
            <w:vAlign w:val="center"/>
          </w:tcPr>
          <w:p w:rsidR="00955CAD" w:rsidRPr="001043AA" w:rsidRDefault="00955CAD" w:rsidP="002177A5">
            <w:pPr>
              <w:spacing w:after="120" w:line="240" w:lineRule="auto"/>
              <w:rPr>
                <w:rFonts w:ascii="Optima" w:hAnsi="Optima"/>
              </w:rPr>
            </w:pPr>
            <w:r w:rsidRPr="001043AA">
              <w:rPr>
                <w:rFonts w:ascii="Optima" w:hAnsi="Optima"/>
              </w:rPr>
              <w:t>Total Reimbursement Approved</w:t>
            </w:r>
          </w:p>
        </w:tc>
        <w:tc>
          <w:tcPr>
            <w:tcW w:w="284" w:type="dxa"/>
            <w:tcBorders>
              <w:top w:val="nil"/>
              <w:left w:val="nil"/>
              <w:bottom w:val="nil"/>
              <w:right w:val="single" w:sz="2" w:space="0" w:color="000000"/>
            </w:tcBorders>
            <w:vAlign w:val="center"/>
          </w:tcPr>
          <w:p w:rsidR="00955CAD" w:rsidRPr="001043AA" w:rsidRDefault="00955CAD" w:rsidP="002177A5">
            <w:pPr>
              <w:spacing w:after="120" w:line="240" w:lineRule="auto"/>
              <w:rPr>
                <w:rFonts w:ascii="Optima" w:hAnsi="Optima"/>
              </w:rPr>
            </w:pPr>
            <w:r w:rsidRPr="001043AA">
              <w:rPr>
                <w:rFonts w:ascii="Optima" w:hAnsi="Optima"/>
              </w:rPr>
              <w:t>:</w:t>
            </w:r>
          </w:p>
        </w:tc>
        <w:tc>
          <w:tcPr>
            <w:tcW w:w="6378" w:type="dxa"/>
            <w:tcBorders>
              <w:left w:val="single" w:sz="2" w:space="0" w:color="000000"/>
            </w:tcBorders>
            <w:vAlign w:val="center"/>
          </w:tcPr>
          <w:p w:rsidR="00955CAD" w:rsidRPr="001043AA" w:rsidRDefault="00955CAD" w:rsidP="007F48B9">
            <w:pPr>
              <w:spacing w:before="60" w:after="60" w:line="240" w:lineRule="auto"/>
              <w:ind w:left="1440"/>
              <w:rPr>
                <w:rFonts w:ascii="Optima" w:hAnsi="Optima"/>
              </w:rPr>
            </w:pPr>
          </w:p>
        </w:tc>
      </w:tr>
      <w:tr w:rsidR="00955CAD" w:rsidRPr="001043AA" w:rsidTr="007F48B9">
        <w:trPr>
          <w:trHeight w:val="561"/>
        </w:trPr>
        <w:tc>
          <w:tcPr>
            <w:tcW w:w="2977" w:type="dxa"/>
            <w:tcBorders>
              <w:top w:val="nil"/>
              <w:left w:val="nil"/>
              <w:bottom w:val="nil"/>
              <w:right w:val="nil"/>
            </w:tcBorders>
            <w:vAlign w:val="center"/>
          </w:tcPr>
          <w:p w:rsidR="00955CAD" w:rsidRPr="001043AA" w:rsidRDefault="00955CAD" w:rsidP="002177A5">
            <w:pPr>
              <w:spacing w:after="120" w:line="240" w:lineRule="auto"/>
              <w:rPr>
                <w:rFonts w:ascii="Optima" w:hAnsi="Optima"/>
              </w:rPr>
            </w:pPr>
            <w:r w:rsidRPr="001043AA">
              <w:rPr>
                <w:rFonts w:ascii="Optima" w:hAnsi="Optima"/>
              </w:rPr>
              <w:t>Approved By</w:t>
            </w:r>
          </w:p>
        </w:tc>
        <w:tc>
          <w:tcPr>
            <w:tcW w:w="284" w:type="dxa"/>
            <w:tcBorders>
              <w:top w:val="nil"/>
              <w:left w:val="nil"/>
              <w:bottom w:val="nil"/>
              <w:right w:val="single" w:sz="2" w:space="0" w:color="000000"/>
            </w:tcBorders>
            <w:vAlign w:val="center"/>
          </w:tcPr>
          <w:p w:rsidR="00955CAD" w:rsidRPr="001043AA" w:rsidRDefault="00955CAD" w:rsidP="002177A5">
            <w:pPr>
              <w:spacing w:after="120" w:line="240" w:lineRule="auto"/>
              <w:rPr>
                <w:rFonts w:ascii="Optima" w:hAnsi="Optima"/>
              </w:rPr>
            </w:pPr>
            <w:r w:rsidRPr="001043AA">
              <w:rPr>
                <w:rFonts w:ascii="Optima" w:hAnsi="Optima"/>
              </w:rPr>
              <w:t>:</w:t>
            </w:r>
          </w:p>
        </w:tc>
        <w:tc>
          <w:tcPr>
            <w:tcW w:w="6378" w:type="dxa"/>
            <w:tcBorders>
              <w:left w:val="single" w:sz="2" w:space="0" w:color="000000"/>
            </w:tcBorders>
            <w:vAlign w:val="center"/>
          </w:tcPr>
          <w:p w:rsidR="00955CAD" w:rsidRPr="001043AA" w:rsidRDefault="00955CAD" w:rsidP="007F48B9">
            <w:pPr>
              <w:spacing w:before="60" w:after="60" w:line="240" w:lineRule="auto"/>
              <w:rPr>
                <w:rFonts w:ascii="Optima" w:hAnsi="Optima"/>
              </w:rPr>
            </w:pPr>
          </w:p>
        </w:tc>
      </w:tr>
    </w:tbl>
    <w:p w:rsidR="00955CAD" w:rsidRPr="001043AA" w:rsidRDefault="00955CAD" w:rsidP="00955CAD">
      <w:pPr>
        <w:rPr>
          <w:rFonts w:ascii="Optima" w:hAnsi="Optima"/>
          <w:b/>
        </w:rPr>
      </w:pPr>
    </w:p>
    <w:p w:rsidR="00C832BD" w:rsidRPr="001043AA" w:rsidRDefault="00C832BD" w:rsidP="00C832BD">
      <w:pPr>
        <w:rPr>
          <w:rFonts w:ascii="Optima" w:hAnsi="Optima"/>
        </w:rPr>
      </w:pPr>
    </w:p>
    <w:sectPr w:rsidR="00C832BD" w:rsidRPr="001043AA" w:rsidSect="002F0998">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50A" w:rsidRDefault="009A250A" w:rsidP="005140DE">
      <w:pPr>
        <w:spacing w:after="0" w:line="240" w:lineRule="auto"/>
      </w:pPr>
      <w:r>
        <w:separator/>
      </w:r>
    </w:p>
  </w:endnote>
  <w:endnote w:type="continuationSeparator" w:id="1">
    <w:p w:rsidR="009A250A" w:rsidRDefault="009A250A" w:rsidP="00514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tima">
    <w:altName w:val="Times New Roman"/>
    <w:charset w:val="00"/>
    <w:family w:val="auto"/>
    <w:pitch w:val="variable"/>
    <w:sig w:usb0="00000001" w:usb1="00000000" w:usb2="00000000" w:usb3="00000000" w:csb0="00000005"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FD" w:rsidRDefault="009348FD">
    <w:pPr>
      <w:pStyle w:val="Footer"/>
      <w:jc w:val="right"/>
    </w:pPr>
    <w:r w:rsidRPr="00CF2A34">
      <w:rPr>
        <w:sz w:val="18"/>
      </w:rPr>
      <w:t>MSC Malaysia Cloud Computing</w:t>
    </w:r>
    <w:r>
      <w:rPr>
        <w:sz w:val="18"/>
      </w:rPr>
      <w:t xml:space="preserve"> Enablement</w:t>
    </w:r>
    <w:r w:rsidRPr="00CF2A34">
      <w:rPr>
        <w:sz w:val="18"/>
      </w:rPr>
      <w:t xml:space="preserve"> Initiative    </w:t>
    </w:r>
    <w:sdt>
      <w:sdtPr>
        <w:id w:val="14443605"/>
        <w:docPartObj>
          <w:docPartGallery w:val="Page Numbers (Bottom of Page)"/>
          <w:docPartUnique/>
        </w:docPartObj>
      </w:sdtPr>
      <w:sdtContent>
        <w:r w:rsidR="00544122">
          <w:fldChar w:fldCharType="begin"/>
        </w:r>
        <w:r w:rsidR="00357684">
          <w:instrText xml:space="preserve"> PAGE   \* MERGEFORMAT </w:instrText>
        </w:r>
        <w:r w:rsidR="00544122">
          <w:fldChar w:fldCharType="separate"/>
        </w:r>
        <w:r w:rsidR="00307ECA">
          <w:rPr>
            <w:noProof/>
          </w:rPr>
          <w:t>2</w:t>
        </w:r>
        <w:r w:rsidR="00544122">
          <w:rPr>
            <w:noProof/>
          </w:rPr>
          <w:fldChar w:fldCharType="end"/>
        </w:r>
      </w:sdtContent>
    </w:sdt>
  </w:p>
  <w:p w:rsidR="009348FD" w:rsidRPr="00CF2A34" w:rsidRDefault="009348FD">
    <w:pPr>
      <w:pStyle w:val="Footer"/>
      <w:rPr>
        <w:b/>
        <w:sz w:val="20"/>
      </w:rPr>
    </w:pPr>
    <w:r w:rsidRPr="00CF2A34">
      <w:rPr>
        <w:b/>
        <w:sz w:val="20"/>
      </w:rPr>
      <w:t xml:space="preserve">SME Cloud </w:t>
    </w:r>
    <w:r>
      <w:rPr>
        <w:b/>
        <w:sz w:val="20"/>
      </w:rPr>
      <w:t xml:space="preserve">Computing </w:t>
    </w:r>
    <w:r w:rsidRPr="00CF2A34">
      <w:rPr>
        <w:b/>
        <w:sz w:val="20"/>
      </w:rPr>
      <w:t>Adoption Programme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50A" w:rsidRDefault="009A250A" w:rsidP="005140DE">
      <w:pPr>
        <w:spacing w:after="0" w:line="240" w:lineRule="auto"/>
      </w:pPr>
      <w:r>
        <w:separator/>
      </w:r>
    </w:p>
  </w:footnote>
  <w:footnote w:type="continuationSeparator" w:id="1">
    <w:p w:rsidR="009A250A" w:rsidRDefault="009A250A" w:rsidP="005140DE">
      <w:pPr>
        <w:spacing w:after="0" w:line="240" w:lineRule="auto"/>
      </w:pPr>
      <w:r>
        <w:continuationSeparator/>
      </w:r>
    </w:p>
  </w:footnote>
  <w:footnote w:id="2">
    <w:p w:rsidR="009348FD" w:rsidRDefault="009348FD">
      <w:pPr>
        <w:pStyle w:val="FootnoteText"/>
        <w:rPr>
          <w:color w:val="1F497D"/>
          <w:lang w:val="en-US"/>
        </w:rPr>
      </w:pPr>
      <w:r>
        <w:rPr>
          <w:rStyle w:val="FootnoteReference"/>
        </w:rPr>
        <w:footnoteRef/>
      </w:r>
      <w:r>
        <w:t xml:space="preserve"> For the definition of SME,  please refer  to  </w:t>
      </w:r>
      <w:hyperlink r:id="rId1" w:history="1">
        <w:r>
          <w:rPr>
            <w:rStyle w:val="Hyperlink"/>
            <w:lang w:val="en-US"/>
          </w:rPr>
          <w:t>http://www.smecorp.gov.my/node/33</w:t>
        </w:r>
      </w:hyperlink>
    </w:p>
    <w:p w:rsidR="009348FD" w:rsidRPr="00466986" w:rsidRDefault="009348FD">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E4B"/>
    <w:multiLevelType w:val="hybridMultilevel"/>
    <w:tmpl w:val="E384F398"/>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7643BF2"/>
    <w:multiLevelType w:val="hybridMultilevel"/>
    <w:tmpl w:val="1A3CD85E"/>
    <w:lvl w:ilvl="0" w:tplc="035C2D7E">
      <w:start w:val="1"/>
      <w:numFmt w:val="lowerLetter"/>
      <w:lvlText w:val="(%1)"/>
      <w:lvlJc w:val="left"/>
      <w:pPr>
        <w:ind w:left="720" w:hanging="360"/>
      </w:pPr>
      <w:rPr>
        <w:rFonts w:ascii="Optima" w:hAnsi="Optim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DA72D3"/>
    <w:multiLevelType w:val="hybridMultilevel"/>
    <w:tmpl w:val="A37EC2C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001741"/>
    <w:multiLevelType w:val="hybridMultilevel"/>
    <w:tmpl w:val="2BF25A18"/>
    <w:lvl w:ilvl="0" w:tplc="50B80D54">
      <w:start w:val="1"/>
      <w:numFmt w:val="lowerLetter"/>
      <w:lvlText w:val="%1."/>
      <w:lvlJc w:val="left"/>
      <w:pPr>
        <w:tabs>
          <w:tab w:val="num" w:pos="1800"/>
        </w:tabs>
        <w:ind w:left="1800" w:hanging="360"/>
      </w:pPr>
    </w:lvl>
    <w:lvl w:ilvl="1" w:tplc="583A1DAE">
      <w:start w:val="5"/>
      <w:numFmt w:val="bullet"/>
      <w:lvlText w:val="-"/>
      <w:lvlJc w:val="left"/>
      <w:pPr>
        <w:ind w:left="2520" w:hanging="360"/>
      </w:pPr>
      <w:rPr>
        <w:rFonts w:ascii="Optima" w:eastAsia="Times New Roman" w:hAnsi="Optima" w:cs="Times New Roman" w:hint="default"/>
      </w:rPr>
    </w:lvl>
    <w:lvl w:ilvl="2" w:tplc="4C5CC700">
      <w:start w:val="1"/>
      <w:numFmt w:val="lowerRoman"/>
      <w:lvlText w:val="%3."/>
      <w:lvlJc w:val="right"/>
      <w:pPr>
        <w:tabs>
          <w:tab w:val="num" w:pos="3240"/>
        </w:tabs>
        <w:ind w:left="3240" w:hanging="360"/>
      </w:pPr>
    </w:lvl>
    <w:lvl w:ilvl="3" w:tplc="3FACF71C">
      <w:start w:val="1"/>
      <w:numFmt w:val="lowerRoman"/>
      <w:lvlText w:val="%4)"/>
      <w:lvlJc w:val="left"/>
      <w:pPr>
        <w:ind w:left="4320" w:hanging="720"/>
      </w:pPr>
      <w:rPr>
        <w:rFonts w:hint="default"/>
      </w:rPr>
    </w:lvl>
    <w:lvl w:ilvl="4" w:tplc="6FD0EAAA">
      <w:start w:val="1"/>
      <w:numFmt w:val="decimal"/>
      <w:lvlText w:val="%5)"/>
      <w:lvlJc w:val="left"/>
      <w:pPr>
        <w:ind w:left="4680" w:hanging="360"/>
      </w:pPr>
      <w:rPr>
        <w:rFonts w:hint="default"/>
      </w:rPr>
    </w:lvl>
    <w:lvl w:ilvl="5" w:tplc="1A081934">
      <w:start w:val="1"/>
      <w:numFmt w:val="decimal"/>
      <w:lvlText w:val="(%6)"/>
      <w:lvlJc w:val="left"/>
      <w:pPr>
        <w:ind w:left="5400" w:hanging="360"/>
      </w:pPr>
      <w:rPr>
        <w:rFonts w:hint="default"/>
      </w:rPr>
    </w:lvl>
    <w:lvl w:ilvl="6" w:tplc="91AE5CF6">
      <w:start w:val="1"/>
      <w:numFmt w:val="lowerLetter"/>
      <w:lvlText w:val="(%7)"/>
      <w:lvlJc w:val="left"/>
      <w:pPr>
        <w:ind w:left="6120" w:hanging="360"/>
      </w:pPr>
      <w:rPr>
        <w:rFonts w:hint="default"/>
        <w:color w:val="auto"/>
      </w:rPr>
    </w:lvl>
    <w:lvl w:ilvl="7" w:tplc="2FBA5CF2" w:tentative="1">
      <w:start w:val="1"/>
      <w:numFmt w:val="lowerLetter"/>
      <w:lvlText w:val="%8."/>
      <w:lvlJc w:val="left"/>
      <w:pPr>
        <w:tabs>
          <w:tab w:val="num" w:pos="6840"/>
        </w:tabs>
        <w:ind w:left="6840" w:hanging="360"/>
      </w:pPr>
    </w:lvl>
    <w:lvl w:ilvl="8" w:tplc="2CF2B020" w:tentative="1">
      <w:start w:val="1"/>
      <w:numFmt w:val="lowerLetter"/>
      <w:lvlText w:val="%9."/>
      <w:lvlJc w:val="left"/>
      <w:pPr>
        <w:tabs>
          <w:tab w:val="num" w:pos="7560"/>
        </w:tabs>
        <w:ind w:left="7560" w:hanging="360"/>
      </w:pPr>
    </w:lvl>
  </w:abstractNum>
  <w:abstractNum w:abstractNumId="4">
    <w:nsid w:val="09D86421"/>
    <w:multiLevelType w:val="hybridMultilevel"/>
    <w:tmpl w:val="23C46888"/>
    <w:lvl w:ilvl="0" w:tplc="50B80D54">
      <w:start w:val="1"/>
      <w:numFmt w:val="lowerLetter"/>
      <w:lvlText w:val="%1."/>
      <w:lvlJc w:val="left"/>
      <w:pPr>
        <w:tabs>
          <w:tab w:val="num" w:pos="1800"/>
        </w:tabs>
        <w:ind w:left="1800" w:hanging="360"/>
      </w:pPr>
    </w:lvl>
    <w:lvl w:ilvl="1" w:tplc="583A1DAE">
      <w:start w:val="5"/>
      <w:numFmt w:val="bullet"/>
      <w:lvlText w:val="-"/>
      <w:lvlJc w:val="left"/>
      <w:pPr>
        <w:ind w:left="2520" w:hanging="360"/>
      </w:pPr>
      <w:rPr>
        <w:rFonts w:ascii="Optima" w:eastAsia="Times New Roman" w:hAnsi="Optima" w:cs="Times New Roman" w:hint="default"/>
      </w:rPr>
    </w:lvl>
    <w:lvl w:ilvl="2" w:tplc="4C5CC700">
      <w:start w:val="1"/>
      <w:numFmt w:val="lowerRoman"/>
      <w:lvlText w:val="%3."/>
      <w:lvlJc w:val="right"/>
      <w:pPr>
        <w:tabs>
          <w:tab w:val="num" w:pos="3240"/>
        </w:tabs>
        <w:ind w:left="3240" w:hanging="360"/>
      </w:pPr>
    </w:lvl>
    <w:lvl w:ilvl="3" w:tplc="3FACF71C">
      <w:start w:val="1"/>
      <w:numFmt w:val="lowerRoman"/>
      <w:lvlText w:val="%4)"/>
      <w:lvlJc w:val="left"/>
      <w:pPr>
        <w:ind w:left="4320" w:hanging="720"/>
      </w:pPr>
      <w:rPr>
        <w:rFonts w:hint="default"/>
      </w:rPr>
    </w:lvl>
    <w:lvl w:ilvl="4" w:tplc="6FD0EAAA">
      <w:start w:val="1"/>
      <w:numFmt w:val="decimal"/>
      <w:lvlText w:val="%5)"/>
      <w:lvlJc w:val="left"/>
      <w:pPr>
        <w:ind w:left="4680" w:hanging="360"/>
      </w:pPr>
      <w:rPr>
        <w:rFonts w:hint="default"/>
      </w:rPr>
    </w:lvl>
    <w:lvl w:ilvl="5" w:tplc="1A081934">
      <w:start w:val="1"/>
      <w:numFmt w:val="decimal"/>
      <w:lvlText w:val="(%6)"/>
      <w:lvlJc w:val="left"/>
      <w:pPr>
        <w:ind w:left="5400" w:hanging="360"/>
      </w:pPr>
      <w:rPr>
        <w:rFonts w:hint="default"/>
      </w:rPr>
    </w:lvl>
    <w:lvl w:ilvl="6" w:tplc="91AE5CF6">
      <w:start w:val="1"/>
      <w:numFmt w:val="lowerLetter"/>
      <w:lvlText w:val="(%7)"/>
      <w:lvlJc w:val="left"/>
      <w:pPr>
        <w:ind w:left="6120" w:hanging="360"/>
      </w:pPr>
      <w:rPr>
        <w:rFonts w:hint="default"/>
        <w:color w:val="auto"/>
      </w:rPr>
    </w:lvl>
    <w:lvl w:ilvl="7" w:tplc="2FBA5CF2" w:tentative="1">
      <w:start w:val="1"/>
      <w:numFmt w:val="lowerLetter"/>
      <w:lvlText w:val="%8."/>
      <w:lvlJc w:val="left"/>
      <w:pPr>
        <w:tabs>
          <w:tab w:val="num" w:pos="6840"/>
        </w:tabs>
        <w:ind w:left="6840" w:hanging="360"/>
      </w:pPr>
    </w:lvl>
    <w:lvl w:ilvl="8" w:tplc="2CF2B020" w:tentative="1">
      <w:start w:val="1"/>
      <w:numFmt w:val="lowerLetter"/>
      <w:lvlText w:val="%9."/>
      <w:lvlJc w:val="left"/>
      <w:pPr>
        <w:tabs>
          <w:tab w:val="num" w:pos="7560"/>
        </w:tabs>
        <w:ind w:left="7560" w:hanging="360"/>
      </w:pPr>
    </w:lvl>
  </w:abstractNum>
  <w:abstractNum w:abstractNumId="5">
    <w:nsid w:val="1BB5207E"/>
    <w:multiLevelType w:val="hybridMultilevel"/>
    <w:tmpl w:val="A5CACD80"/>
    <w:lvl w:ilvl="0" w:tplc="0409000F">
      <w:start w:val="1"/>
      <w:numFmt w:val="decimal"/>
      <w:lvlText w:val="%1."/>
      <w:lvlJc w:val="left"/>
      <w:pPr>
        <w:ind w:left="360" w:hanging="360"/>
      </w:pPr>
    </w:lvl>
    <w:lvl w:ilvl="1" w:tplc="356E2E2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66593"/>
    <w:multiLevelType w:val="hybridMultilevel"/>
    <w:tmpl w:val="1A3CD85E"/>
    <w:lvl w:ilvl="0" w:tplc="035C2D7E">
      <w:start w:val="1"/>
      <w:numFmt w:val="lowerLetter"/>
      <w:lvlText w:val="(%1)"/>
      <w:lvlJc w:val="left"/>
      <w:pPr>
        <w:ind w:left="720" w:hanging="360"/>
      </w:pPr>
      <w:rPr>
        <w:rFonts w:ascii="Optima" w:hAnsi="Optim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9402EA"/>
    <w:multiLevelType w:val="hybridMultilevel"/>
    <w:tmpl w:val="E2743638"/>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nsid w:val="293C197B"/>
    <w:multiLevelType w:val="multilevel"/>
    <w:tmpl w:val="D07CCEA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B1D2651"/>
    <w:multiLevelType w:val="hybridMultilevel"/>
    <w:tmpl w:val="31120792"/>
    <w:lvl w:ilvl="0" w:tplc="043E000F">
      <w:start w:val="1"/>
      <w:numFmt w:val="decimal"/>
      <w:lvlText w:val="%1."/>
      <w:lvlJc w:val="left"/>
      <w:pPr>
        <w:ind w:left="1287" w:hanging="360"/>
      </w:pPr>
    </w:lvl>
    <w:lvl w:ilvl="1" w:tplc="043E0019">
      <w:start w:val="1"/>
      <w:numFmt w:val="lowerLetter"/>
      <w:lvlText w:val="%2."/>
      <w:lvlJc w:val="left"/>
      <w:pPr>
        <w:ind w:left="2007" w:hanging="360"/>
      </w:pPr>
    </w:lvl>
    <w:lvl w:ilvl="2" w:tplc="043E001B" w:tentative="1">
      <w:start w:val="1"/>
      <w:numFmt w:val="lowerRoman"/>
      <w:lvlText w:val="%3."/>
      <w:lvlJc w:val="right"/>
      <w:pPr>
        <w:ind w:left="2727" w:hanging="180"/>
      </w:pPr>
    </w:lvl>
    <w:lvl w:ilvl="3" w:tplc="043E000F" w:tentative="1">
      <w:start w:val="1"/>
      <w:numFmt w:val="decimal"/>
      <w:lvlText w:val="%4."/>
      <w:lvlJc w:val="left"/>
      <w:pPr>
        <w:ind w:left="3447" w:hanging="360"/>
      </w:pPr>
    </w:lvl>
    <w:lvl w:ilvl="4" w:tplc="043E0019" w:tentative="1">
      <w:start w:val="1"/>
      <w:numFmt w:val="lowerLetter"/>
      <w:lvlText w:val="%5."/>
      <w:lvlJc w:val="left"/>
      <w:pPr>
        <w:ind w:left="4167" w:hanging="360"/>
      </w:pPr>
    </w:lvl>
    <w:lvl w:ilvl="5" w:tplc="043E001B" w:tentative="1">
      <w:start w:val="1"/>
      <w:numFmt w:val="lowerRoman"/>
      <w:lvlText w:val="%6."/>
      <w:lvlJc w:val="right"/>
      <w:pPr>
        <w:ind w:left="4887" w:hanging="180"/>
      </w:pPr>
    </w:lvl>
    <w:lvl w:ilvl="6" w:tplc="043E000F" w:tentative="1">
      <w:start w:val="1"/>
      <w:numFmt w:val="decimal"/>
      <w:lvlText w:val="%7."/>
      <w:lvlJc w:val="left"/>
      <w:pPr>
        <w:ind w:left="5607" w:hanging="360"/>
      </w:pPr>
    </w:lvl>
    <w:lvl w:ilvl="7" w:tplc="043E0019" w:tentative="1">
      <w:start w:val="1"/>
      <w:numFmt w:val="lowerLetter"/>
      <w:lvlText w:val="%8."/>
      <w:lvlJc w:val="left"/>
      <w:pPr>
        <w:ind w:left="6327" w:hanging="360"/>
      </w:pPr>
    </w:lvl>
    <w:lvl w:ilvl="8" w:tplc="043E001B" w:tentative="1">
      <w:start w:val="1"/>
      <w:numFmt w:val="lowerRoman"/>
      <w:lvlText w:val="%9."/>
      <w:lvlJc w:val="right"/>
      <w:pPr>
        <w:ind w:left="7047" w:hanging="180"/>
      </w:pPr>
    </w:lvl>
  </w:abstractNum>
  <w:abstractNum w:abstractNumId="10">
    <w:nsid w:val="2B213DF6"/>
    <w:multiLevelType w:val="hybridMultilevel"/>
    <w:tmpl w:val="1A3CD85E"/>
    <w:lvl w:ilvl="0" w:tplc="035C2D7E">
      <w:start w:val="1"/>
      <w:numFmt w:val="lowerLetter"/>
      <w:lvlText w:val="(%1)"/>
      <w:lvlJc w:val="left"/>
      <w:pPr>
        <w:ind w:left="720" w:hanging="360"/>
      </w:pPr>
      <w:rPr>
        <w:rFonts w:ascii="Optima" w:hAnsi="Optim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8A160F"/>
    <w:multiLevelType w:val="hybridMultilevel"/>
    <w:tmpl w:val="A7308A7E"/>
    <w:lvl w:ilvl="0" w:tplc="2578B7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FE681E"/>
    <w:multiLevelType w:val="hybridMultilevel"/>
    <w:tmpl w:val="23C46888"/>
    <w:lvl w:ilvl="0" w:tplc="50B80D54">
      <w:start w:val="1"/>
      <w:numFmt w:val="lowerLetter"/>
      <w:lvlText w:val="%1."/>
      <w:lvlJc w:val="left"/>
      <w:pPr>
        <w:tabs>
          <w:tab w:val="num" w:pos="1800"/>
        </w:tabs>
        <w:ind w:left="1800" w:hanging="360"/>
      </w:pPr>
    </w:lvl>
    <w:lvl w:ilvl="1" w:tplc="583A1DAE">
      <w:start w:val="5"/>
      <w:numFmt w:val="bullet"/>
      <w:lvlText w:val="-"/>
      <w:lvlJc w:val="left"/>
      <w:pPr>
        <w:ind w:left="2520" w:hanging="360"/>
      </w:pPr>
      <w:rPr>
        <w:rFonts w:ascii="Optima" w:eastAsia="Times New Roman" w:hAnsi="Optima" w:cs="Times New Roman" w:hint="default"/>
      </w:rPr>
    </w:lvl>
    <w:lvl w:ilvl="2" w:tplc="4C5CC700">
      <w:start w:val="1"/>
      <w:numFmt w:val="lowerRoman"/>
      <w:lvlText w:val="%3."/>
      <w:lvlJc w:val="right"/>
      <w:pPr>
        <w:tabs>
          <w:tab w:val="num" w:pos="3240"/>
        </w:tabs>
        <w:ind w:left="3240" w:hanging="360"/>
      </w:pPr>
    </w:lvl>
    <w:lvl w:ilvl="3" w:tplc="3FACF71C">
      <w:start w:val="1"/>
      <w:numFmt w:val="lowerRoman"/>
      <w:lvlText w:val="%4)"/>
      <w:lvlJc w:val="left"/>
      <w:pPr>
        <w:ind w:left="4320" w:hanging="720"/>
      </w:pPr>
      <w:rPr>
        <w:rFonts w:hint="default"/>
      </w:rPr>
    </w:lvl>
    <w:lvl w:ilvl="4" w:tplc="6FD0EAAA">
      <w:start w:val="1"/>
      <w:numFmt w:val="decimal"/>
      <w:lvlText w:val="%5)"/>
      <w:lvlJc w:val="left"/>
      <w:pPr>
        <w:ind w:left="4680" w:hanging="360"/>
      </w:pPr>
      <w:rPr>
        <w:rFonts w:hint="default"/>
      </w:rPr>
    </w:lvl>
    <w:lvl w:ilvl="5" w:tplc="1A081934">
      <w:start w:val="1"/>
      <w:numFmt w:val="decimal"/>
      <w:lvlText w:val="(%6)"/>
      <w:lvlJc w:val="left"/>
      <w:pPr>
        <w:ind w:left="5400" w:hanging="360"/>
      </w:pPr>
      <w:rPr>
        <w:rFonts w:hint="default"/>
      </w:rPr>
    </w:lvl>
    <w:lvl w:ilvl="6" w:tplc="91AE5CF6">
      <w:start w:val="1"/>
      <w:numFmt w:val="lowerLetter"/>
      <w:lvlText w:val="(%7)"/>
      <w:lvlJc w:val="left"/>
      <w:pPr>
        <w:ind w:left="6120" w:hanging="360"/>
      </w:pPr>
      <w:rPr>
        <w:rFonts w:hint="default"/>
        <w:color w:val="auto"/>
      </w:rPr>
    </w:lvl>
    <w:lvl w:ilvl="7" w:tplc="2FBA5CF2" w:tentative="1">
      <w:start w:val="1"/>
      <w:numFmt w:val="lowerLetter"/>
      <w:lvlText w:val="%8."/>
      <w:lvlJc w:val="left"/>
      <w:pPr>
        <w:tabs>
          <w:tab w:val="num" w:pos="6840"/>
        </w:tabs>
        <w:ind w:left="6840" w:hanging="360"/>
      </w:pPr>
    </w:lvl>
    <w:lvl w:ilvl="8" w:tplc="2CF2B020" w:tentative="1">
      <w:start w:val="1"/>
      <w:numFmt w:val="lowerLetter"/>
      <w:lvlText w:val="%9."/>
      <w:lvlJc w:val="left"/>
      <w:pPr>
        <w:tabs>
          <w:tab w:val="num" w:pos="7560"/>
        </w:tabs>
        <w:ind w:left="7560" w:hanging="360"/>
      </w:pPr>
    </w:lvl>
  </w:abstractNum>
  <w:abstractNum w:abstractNumId="13">
    <w:nsid w:val="37AC09A9"/>
    <w:multiLevelType w:val="hybridMultilevel"/>
    <w:tmpl w:val="81D8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E2E2B"/>
    <w:multiLevelType w:val="hybridMultilevel"/>
    <w:tmpl w:val="1A3CD85E"/>
    <w:lvl w:ilvl="0" w:tplc="035C2D7E">
      <w:start w:val="1"/>
      <w:numFmt w:val="lowerLetter"/>
      <w:lvlText w:val="(%1)"/>
      <w:lvlJc w:val="left"/>
      <w:pPr>
        <w:ind w:left="720" w:hanging="360"/>
      </w:pPr>
      <w:rPr>
        <w:rFonts w:ascii="Optima" w:hAnsi="Optim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D1258F"/>
    <w:multiLevelType w:val="hybridMultilevel"/>
    <w:tmpl w:val="3F4CD594"/>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5A8740F0"/>
    <w:multiLevelType w:val="hybridMultilevel"/>
    <w:tmpl w:val="136C5A64"/>
    <w:lvl w:ilvl="0" w:tplc="4C5CC700">
      <w:start w:val="1"/>
      <w:numFmt w:val="lowerRoman"/>
      <w:lvlText w:val="%1."/>
      <w:lvlJc w:val="right"/>
      <w:pPr>
        <w:tabs>
          <w:tab w:val="num" w:pos="3240"/>
        </w:tabs>
        <w:ind w:left="324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5E34443C"/>
    <w:multiLevelType w:val="hybridMultilevel"/>
    <w:tmpl w:val="D1565FEA"/>
    <w:lvl w:ilvl="0" w:tplc="043E000F">
      <w:start w:val="1"/>
      <w:numFmt w:val="decimal"/>
      <w:lvlText w:val="%1."/>
      <w:lvlJc w:val="left"/>
      <w:pPr>
        <w:ind w:left="1287" w:hanging="360"/>
      </w:pPr>
    </w:lvl>
    <w:lvl w:ilvl="1" w:tplc="043E0019" w:tentative="1">
      <w:start w:val="1"/>
      <w:numFmt w:val="lowerLetter"/>
      <w:lvlText w:val="%2."/>
      <w:lvlJc w:val="left"/>
      <w:pPr>
        <w:ind w:left="2007" w:hanging="360"/>
      </w:pPr>
    </w:lvl>
    <w:lvl w:ilvl="2" w:tplc="043E001B" w:tentative="1">
      <w:start w:val="1"/>
      <w:numFmt w:val="lowerRoman"/>
      <w:lvlText w:val="%3."/>
      <w:lvlJc w:val="right"/>
      <w:pPr>
        <w:ind w:left="2727" w:hanging="180"/>
      </w:pPr>
    </w:lvl>
    <w:lvl w:ilvl="3" w:tplc="043E000F" w:tentative="1">
      <w:start w:val="1"/>
      <w:numFmt w:val="decimal"/>
      <w:lvlText w:val="%4."/>
      <w:lvlJc w:val="left"/>
      <w:pPr>
        <w:ind w:left="3447" w:hanging="360"/>
      </w:pPr>
    </w:lvl>
    <w:lvl w:ilvl="4" w:tplc="043E0019" w:tentative="1">
      <w:start w:val="1"/>
      <w:numFmt w:val="lowerLetter"/>
      <w:lvlText w:val="%5."/>
      <w:lvlJc w:val="left"/>
      <w:pPr>
        <w:ind w:left="4167" w:hanging="360"/>
      </w:pPr>
    </w:lvl>
    <w:lvl w:ilvl="5" w:tplc="043E001B" w:tentative="1">
      <w:start w:val="1"/>
      <w:numFmt w:val="lowerRoman"/>
      <w:lvlText w:val="%6."/>
      <w:lvlJc w:val="right"/>
      <w:pPr>
        <w:ind w:left="4887" w:hanging="180"/>
      </w:pPr>
    </w:lvl>
    <w:lvl w:ilvl="6" w:tplc="043E000F" w:tentative="1">
      <w:start w:val="1"/>
      <w:numFmt w:val="decimal"/>
      <w:lvlText w:val="%7."/>
      <w:lvlJc w:val="left"/>
      <w:pPr>
        <w:ind w:left="5607" w:hanging="360"/>
      </w:pPr>
    </w:lvl>
    <w:lvl w:ilvl="7" w:tplc="043E0019" w:tentative="1">
      <w:start w:val="1"/>
      <w:numFmt w:val="lowerLetter"/>
      <w:lvlText w:val="%8."/>
      <w:lvlJc w:val="left"/>
      <w:pPr>
        <w:ind w:left="6327" w:hanging="360"/>
      </w:pPr>
    </w:lvl>
    <w:lvl w:ilvl="8" w:tplc="043E001B" w:tentative="1">
      <w:start w:val="1"/>
      <w:numFmt w:val="lowerRoman"/>
      <w:lvlText w:val="%9."/>
      <w:lvlJc w:val="right"/>
      <w:pPr>
        <w:ind w:left="7047" w:hanging="180"/>
      </w:pPr>
    </w:lvl>
  </w:abstractNum>
  <w:abstractNum w:abstractNumId="18">
    <w:nsid w:val="5E966DDA"/>
    <w:multiLevelType w:val="hybridMultilevel"/>
    <w:tmpl w:val="426A6346"/>
    <w:lvl w:ilvl="0" w:tplc="043E000F">
      <w:start w:val="1"/>
      <w:numFmt w:val="decimal"/>
      <w:lvlText w:val="%1."/>
      <w:lvlJc w:val="left"/>
      <w:pPr>
        <w:ind w:left="1854" w:hanging="360"/>
      </w:pPr>
    </w:lvl>
    <w:lvl w:ilvl="1" w:tplc="043E0019" w:tentative="1">
      <w:start w:val="1"/>
      <w:numFmt w:val="lowerLetter"/>
      <w:lvlText w:val="%2."/>
      <w:lvlJc w:val="left"/>
      <w:pPr>
        <w:ind w:left="2574" w:hanging="360"/>
      </w:pPr>
    </w:lvl>
    <w:lvl w:ilvl="2" w:tplc="043E001B" w:tentative="1">
      <w:start w:val="1"/>
      <w:numFmt w:val="lowerRoman"/>
      <w:lvlText w:val="%3."/>
      <w:lvlJc w:val="right"/>
      <w:pPr>
        <w:ind w:left="3294" w:hanging="180"/>
      </w:pPr>
    </w:lvl>
    <w:lvl w:ilvl="3" w:tplc="043E000F" w:tentative="1">
      <w:start w:val="1"/>
      <w:numFmt w:val="decimal"/>
      <w:lvlText w:val="%4."/>
      <w:lvlJc w:val="left"/>
      <w:pPr>
        <w:ind w:left="4014" w:hanging="360"/>
      </w:pPr>
    </w:lvl>
    <w:lvl w:ilvl="4" w:tplc="043E0019" w:tentative="1">
      <w:start w:val="1"/>
      <w:numFmt w:val="lowerLetter"/>
      <w:lvlText w:val="%5."/>
      <w:lvlJc w:val="left"/>
      <w:pPr>
        <w:ind w:left="4734" w:hanging="360"/>
      </w:pPr>
    </w:lvl>
    <w:lvl w:ilvl="5" w:tplc="043E001B" w:tentative="1">
      <w:start w:val="1"/>
      <w:numFmt w:val="lowerRoman"/>
      <w:lvlText w:val="%6."/>
      <w:lvlJc w:val="right"/>
      <w:pPr>
        <w:ind w:left="5454" w:hanging="180"/>
      </w:pPr>
    </w:lvl>
    <w:lvl w:ilvl="6" w:tplc="043E000F" w:tentative="1">
      <w:start w:val="1"/>
      <w:numFmt w:val="decimal"/>
      <w:lvlText w:val="%7."/>
      <w:lvlJc w:val="left"/>
      <w:pPr>
        <w:ind w:left="6174" w:hanging="360"/>
      </w:pPr>
    </w:lvl>
    <w:lvl w:ilvl="7" w:tplc="043E0019" w:tentative="1">
      <w:start w:val="1"/>
      <w:numFmt w:val="lowerLetter"/>
      <w:lvlText w:val="%8."/>
      <w:lvlJc w:val="left"/>
      <w:pPr>
        <w:ind w:left="6894" w:hanging="360"/>
      </w:pPr>
    </w:lvl>
    <w:lvl w:ilvl="8" w:tplc="043E001B" w:tentative="1">
      <w:start w:val="1"/>
      <w:numFmt w:val="lowerRoman"/>
      <w:lvlText w:val="%9."/>
      <w:lvlJc w:val="right"/>
      <w:pPr>
        <w:ind w:left="7614" w:hanging="180"/>
      </w:pPr>
    </w:lvl>
  </w:abstractNum>
  <w:abstractNum w:abstractNumId="19">
    <w:nsid w:val="603B06B8"/>
    <w:multiLevelType w:val="hybridMultilevel"/>
    <w:tmpl w:val="DD48B8B6"/>
    <w:lvl w:ilvl="0" w:tplc="F474BE60">
      <w:start w:val="1"/>
      <w:numFmt w:val="bullet"/>
      <w:lvlText w:val="•"/>
      <w:lvlJc w:val="left"/>
      <w:pPr>
        <w:tabs>
          <w:tab w:val="num" w:pos="360"/>
        </w:tabs>
        <w:ind w:left="360" w:hanging="360"/>
      </w:pPr>
      <w:rPr>
        <w:rFonts w:ascii="Arial" w:hAnsi="Arial" w:hint="default"/>
      </w:rPr>
    </w:lvl>
    <w:lvl w:ilvl="1" w:tplc="E90CF776" w:tentative="1">
      <w:start w:val="1"/>
      <w:numFmt w:val="bullet"/>
      <w:lvlText w:val="•"/>
      <w:lvlJc w:val="left"/>
      <w:pPr>
        <w:tabs>
          <w:tab w:val="num" w:pos="1080"/>
        </w:tabs>
        <w:ind w:left="1080" w:hanging="360"/>
      </w:pPr>
      <w:rPr>
        <w:rFonts w:ascii="Arial" w:hAnsi="Arial" w:hint="default"/>
      </w:rPr>
    </w:lvl>
    <w:lvl w:ilvl="2" w:tplc="F84E760C" w:tentative="1">
      <w:start w:val="1"/>
      <w:numFmt w:val="bullet"/>
      <w:lvlText w:val="•"/>
      <w:lvlJc w:val="left"/>
      <w:pPr>
        <w:tabs>
          <w:tab w:val="num" w:pos="1800"/>
        </w:tabs>
        <w:ind w:left="1800" w:hanging="360"/>
      </w:pPr>
      <w:rPr>
        <w:rFonts w:ascii="Arial" w:hAnsi="Arial" w:hint="default"/>
      </w:rPr>
    </w:lvl>
    <w:lvl w:ilvl="3" w:tplc="34585C50" w:tentative="1">
      <w:start w:val="1"/>
      <w:numFmt w:val="bullet"/>
      <w:lvlText w:val="•"/>
      <w:lvlJc w:val="left"/>
      <w:pPr>
        <w:tabs>
          <w:tab w:val="num" w:pos="2520"/>
        </w:tabs>
        <w:ind w:left="2520" w:hanging="360"/>
      </w:pPr>
      <w:rPr>
        <w:rFonts w:ascii="Arial" w:hAnsi="Arial" w:hint="default"/>
      </w:rPr>
    </w:lvl>
    <w:lvl w:ilvl="4" w:tplc="FA82CECE" w:tentative="1">
      <w:start w:val="1"/>
      <w:numFmt w:val="bullet"/>
      <w:lvlText w:val="•"/>
      <w:lvlJc w:val="left"/>
      <w:pPr>
        <w:tabs>
          <w:tab w:val="num" w:pos="3240"/>
        </w:tabs>
        <w:ind w:left="3240" w:hanging="360"/>
      </w:pPr>
      <w:rPr>
        <w:rFonts w:ascii="Arial" w:hAnsi="Arial" w:hint="default"/>
      </w:rPr>
    </w:lvl>
    <w:lvl w:ilvl="5" w:tplc="50CACD24" w:tentative="1">
      <w:start w:val="1"/>
      <w:numFmt w:val="bullet"/>
      <w:lvlText w:val="•"/>
      <w:lvlJc w:val="left"/>
      <w:pPr>
        <w:tabs>
          <w:tab w:val="num" w:pos="3960"/>
        </w:tabs>
        <w:ind w:left="3960" w:hanging="360"/>
      </w:pPr>
      <w:rPr>
        <w:rFonts w:ascii="Arial" w:hAnsi="Arial" w:hint="default"/>
      </w:rPr>
    </w:lvl>
    <w:lvl w:ilvl="6" w:tplc="543ABA5E" w:tentative="1">
      <w:start w:val="1"/>
      <w:numFmt w:val="bullet"/>
      <w:lvlText w:val="•"/>
      <w:lvlJc w:val="left"/>
      <w:pPr>
        <w:tabs>
          <w:tab w:val="num" w:pos="4680"/>
        </w:tabs>
        <w:ind w:left="4680" w:hanging="360"/>
      </w:pPr>
      <w:rPr>
        <w:rFonts w:ascii="Arial" w:hAnsi="Arial" w:hint="default"/>
      </w:rPr>
    </w:lvl>
    <w:lvl w:ilvl="7" w:tplc="477A7F98" w:tentative="1">
      <w:start w:val="1"/>
      <w:numFmt w:val="bullet"/>
      <w:lvlText w:val="•"/>
      <w:lvlJc w:val="left"/>
      <w:pPr>
        <w:tabs>
          <w:tab w:val="num" w:pos="5400"/>
        </w:tabs>
        <w:ind w:left="5400" w:hanging="360"/>
      </w:pPr>
      <w:rPr>
        <w:rFonts w:ascii="Arial" w:hAnsi="Arial" w:hint="default"/>
      </w:rPr>
    </w:lvl>
    <w:lvl w:ilvl="8" w:tplc="6A3844A4" w:tentative="1">
      <w:start w:val="1"/>
      <w:numFmt w:val="bullet"/>
      <w:lvlText w:val="•"/>
      <w:lvlJc w:val="left"/>
      <w:pPr>
        <w:tabs>
          <w:tab w:val="num" w:pos="6120"/>
        </w:tabs>
        <w:ind w:left="6120" w:hanging="360"/>
      </w:pPr>
      <w:rPr>
        <w:rFonts w:ascii="Arial" w:hAnsi="Arial" w:hint="default"/>
      </w:rPr>
    </w:lvl>
  </w:abstractNum>
  <w:abstractNum w:abstractNumId="20">
    <w:nsid w:val="604F0CE9"/>
    <w:multiLevelType w:val="hybridMultilevel"/>
    <w:tmpl w:val="144E74BC"/>
    <w:lvl w:ilvl="0" w:tplc="4104A108">
      <w:start w:val="1"/>
      <w:numFmt w:val="lowerLetter"/>
      <w:lvlText w:val="(%1)"/>
      <w:lvlJc w:val="left"/>
      <w:pPr>
        <w:ind w:left="2520" w:hanging="360"/>
      </w:pPr>
      <w:rPr>
        <w:rFonts w:hint="default"/>
      </w:r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21">
    <w:nsid w:val="652D3DB2"/>
    <w:multiLevelType w:val="hybridMultilevel"/>
    <w:tmpl w:val="B34E3350"/>
    <w:lvl w:ilvl="0" w:tplc="04090011">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666459"/>
    <w:multiLevelType w:val="hybridMultilevel"/>
    <w:tmpl w:val="F1BC4424"/>
    <w:lvl w:ilvl="0" w:tplc="F474BE60">
      <w:start w:val="1"/>
      <w:numFmt w:val="bullet"/>
      <w:lvlText w:val="•"/>
      <w:lvlJc w:val="left"/>
      <w:pPr>
        <w:ind w:left="360" w:hanging="360"/>
      </w:pPr>
      <w:rPr>
        <w:rFonts w:ascii="Arial" w:hAnsi="Aria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3">
    <w:nsid w:val="6F9876EC"/>
    <w:multiLevelType w:val="hybridMultilevel"/>
    <w:tmpl w:val="245437F2"/>
    <w:lvl w:ilvl="0" w:tplc="2C88DE72">
      <w:start w:val="1"/>
      <w:numFmt w:val="decimal"/>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4">
    <w:nsid w:val="6FFE4118"/>
    <w:multiLevelType w:val="hybridMultilevel"/>
    <w:tmpl w:val="683E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24"/>
  </w:num>
  <w:num w:numId="4">
    <w:abstractNumId w:val="5"/>
  </w:num>
  <w:num w:numId="5">
    <w:abstractNumId w:val="13"/>
  </w:num>
  <w:num w:numId="6">
    <w:abstractNumId w:val="14"/>
  </w:num>
  <w:num w:numId="7">
    <w:abstractNumId w:val="15"/>
  </w:num>
  <w:num w:numId="8">
    <w:abstractNumId w:val="0"/>
  </w:num>
  <w:num w:numId="9">
    <w:abstractNumId w:val="9"/>
  </w:num>
  <w:num w:numId="10">
    <w:abstractNumId w:val="17"/>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0"/>
  </w:num>
  <w:num w:numId="15">
    <w:abstractNumId w:val="12"/>
  </w:num>
  <w:num w:numId="16">
    <w:abstractNumId w:val="21"/>
  </w:num>
  <w:num w:numId="17">
    <w:abstractNumId w:val="8"/>
  </w:num>
  <w:num w:numId="18">
    <w:abstractNumId w:val="3"/>
  </w:num>
  <w:num w:numId="19">
    <w:abstractNumId w:val="4"/>
  </w:num>
  <w:num w:numId="20">
    <w:abstractNumId w:val="10"/>
  </w:num>
  <w:num w:numId="21">
    <w:abstractNumId w:val="1"/>
  </w:num>
  <w:num w:numId="22">
    <w:abstractNumId w:val="6"/>
  </w:num>
  <w:num w:numId="23">
    <w:abstractNumId w:val="7"/>
  </w:num>
  <w:num w:numId="24">
    <w:abstractNumId w:val="16"/>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319E"/>
    <w:rsid w:val="00031C31"/>
    <w:rsid w:val="000722FC"/>
    <w:rsid w:val="00072BDC"/>
    <w:rsid w:val="0008628B"/>
    <w:rsid w:val="000A0F7C"/>
    <w:rsid w:val="000C4410"/>
    <w:rsid w:val="000E1164"/>
    <w:rsid w:val="000E5B9F"/>
    <w:rsid w:val="000F1BF6"/>
    <w:rsid w:val="001034E8"/>
    <w:rsid w:val="001043AA"/>
    <w:rsid w:val="00125FD1"/>
    <w:rsid w:val="00130FF1"/>
    <w:rsid w:val="00142476"/>
    <w:rsid w:val="00193D44"/>
    <w:rsid w:val="001D5C40"/>
    <w:rsid w:val="002177A5"/>
    <w:rsid w:val="00245D60"/>
    <w:rsid w:val="00274A48"/>
    <w:rsid w:val="002C0C42"/>
    <w:rsid w:val="002D7E1E"/>
    <w:rsid w:val="002F0998"/>
    <w:rsid w:val="00307ECA"/>
    <w:rsid w:val="00336E2B"/>
    <w:rsid w:val="00357684"/>
    <w:rsid w:val="003664FC"/>
    <w:rsid w:val="0037042E"/>
    <w:rsid w:val="0037073F"/>
    <w:rsid w:val="003738E5"/>
    <w:rsid w:val="00382CA6"/>
    <w:rsid w:val="003A7204"/>
    <w:rsid w:val="003E6F28"/>
    <w:rsid w:val="00454B77"/>
    <w:rsid w:val="0046101B"/>
    <w:rsid w:val="00466986"/>
    <w:rsid w:val="004732DC"/>
    <w:rsid w:val="004E6063"/>
    <w:rsid w:val="004E6889"/>
    <w:rsid w:val="005140DE"/>
    <w:rsid w:val="0053255C"/>
    <w:rsid w:val="00533491"/>
    <w:rsid w:val="00544122"/>
    <w:rsid w:val="0054515B"/>
    <w:rsid w:val="00572668"/>
    <w:rsid w:val="0058414B"/>
    <w:rsid w:val="00594982"/>
    <w:rsid w:val="005B278C"/>
    <w:rsid w:val="005D745F"/>
    <w:rsid w:val="00666451"/>
    <w:rsid w:val="0068454C"/>
    <w:rsid w:val="006845D3"/>
    <w:rsid w:val="006867DA"/>
    <w:rsid w:val="006B144F"/>
    <w:rsid w:val="006C01E2"/>
    <w:rsid w:val="006D0D4C"/>
    <w:rsid w:val="006D5CCE"/>
    <w:rsid w:val="006F05A1"/>
    <w:rsid w:val="0071135B"/>
    <w:rsid w:val="00722F90"/>
    <w:rsid w:val="00735166"/>
    <w:rsid w:val="00764F36"/>
    <w:rsid w:val="007B4411"/>
    <w:rsid w:val="007D1D0D"/>
    <w:rsid w:val="007E27A6"/>
    <w:rsid w:val="007F48B9"/>
    <w:rsid w:val="00816CAE"/>
    <w:rsid w:val="00871519"/>
    <w:rsid w:val="00894926"/>
    <w:rsid w:val="008C3F2A"/>
    <w:rsid w:val="008E3F43"/>
    <w:rsid w:val="0091110B"/>
    <w:rsid w:val="009348FD"/>
    <w:rsid w:val="00935658"/>
    <w:rsid w:val="00942640"/>
    <w:rsid w:val="00955CAD"/>
    <w:rsid w:val="009640AA"/>
    <w:rsid w:val="00995F1C"/>
    <w:rsid w:val="009A250A"/>
    <w:rsid w:val="009C7051"/>
    <w:rsid w:val="009E5C29"/>
    <w:rsid w:val="009F5943"/>
    <w:rsid w:val="00A27118"/>
    <w:rsid w:val="00AA5396"/>
    <w:rsid w:val="00AC1ECB"/>
    <w:rsid w:val="00AD6CA9"/>
    <w:rsid w:val="00B1196C"/>
    <w:rsid w:val="00B21DAC"/>
    <w:rsid w:val="00B6319E"/>
    <w:rsid w:val="00B85665"/>
    <w:rsid w:val="00B97B3F"/>
    <w:rsid w:val="00BA6DB8"/>
    <w:rsid w:val="00BD1FAD"/>
    <w:rsid w:val="00BD347A"/>
    <w:rsid w:val="00BD7F3F"/>
    <w:rsid w:val="00C12FB5"/>
    <w:rsid w:val="00C176EE"/>
    <w:rsid w:val="00C832BD"/>
    <w:rsid w:val="00CB0152"/>
    <w:rsid w:val="00CF2A34"/>
    <w:rsid w:val="00CF592B"/>
    <w:rsid w:val="00D00180"/>
    <w:rsid w:val="00D05733"/>
    <w:rsid w:val="00D15BFB"/>
    <w:rsid w:val="00D22A06"/>
    <w:rsid w:val="00D30B18"/>
    <w:rsid w:val="00DA5B62"/>
    <w:rsid w:val="00DB388B"/>
    <w:rsid w:val="00DC2C67"/>
    <w:rsid w:val="00E14EA4"/>
    <w:rsid w:val="00E2559D"/>
    <w:rsid w:val="00E54339"/>
    <w:rsid w:val="00E65488"/>
    <w:rsid w:val="00EB598D"/>
    <w:rsid w:val="00F24A6D"/>
    <w:rsid w:val="00F2575B"/>
    <w:rsid w:val="00F37C36"/>
    <w:rsid w:val="00F45BF1"/>
    <w:rsid w:val="00F81758"/>
    <w:rsid w:val="00F8189E"/>
    <w:rsid w:val="00F868C0"/>
    <w:rsid w:val="00F90E3D"/>
    <w:rsid w:val="00FD43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F28"/>
    <w:rPr>
      <w:rFonts w:ascii="Tahoma" w:hAnsi="Tahoma" w:cs="Tahoma"/>
      <w:sz w:val="16"/>
      <w:szCs w:val="16"/>
    </w:rPr>
  </w:style>
  <w:style w:type="character" w:styleId="Hyperlink">
    <w:name w:val="Hyperlink"/>
    <w:basedOn w:val="DefaultParagraphFont"/>
    <w:uiPriority w:val="99"/>
    <w:unhideWhenUsed/>
    <w:rsid w:val="00C832BD"/>
    <w:rPr>
      <w:color w:val="0000FF" w:themeColor="hyperlink"/>
      <w:u w:val="single"/>
    </w:rPr>
  </w:style>
  <w:style w:type="paragraph" w:styleId="ListParagraph">
    <w:name w:val="List Paragraph"/>
    <w:basedOn w:val="Normal"/>
    <w:qFormat/>
    <w:rsid w:val="008C3F2A"/>
    <w:pPr>
      <w:ind w:left="720"/>
      <w:contextualSpacing/>
    </w:pPr>
  </w:style>
  <w:style w:type="paragraph" w:styleId="Header">
    <w:name w:val="header"/>
    <w:basedOn w:val="Normal"/>
    <w:link w:val="HeaderChar"/>
    <w:uiPriority w:val="99"/>
    <w:unhideWhenUsed/>
    <w:rsid w:val="00514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0DE"/>
  </w:style>
  <w:style w:type="paragraph" w:styleId="Footer">
    <w:name w:val="footer"/>
    <w:basedOn w:val="Normal"/>
    <w:link w:val="FooterChar"/>
    <w:uiPriority w:val="99"/>
    <w:unhideWhenUsed/>
    <w:rsid w:val="00514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0DE"/>
  </w:style>
  <w:style w:type="table" w:styleId="TableGrid">
    <w:name w:val="Table Grid"/>
    <w:basedOn w:val="TableNormal"/>
    <w:uiPriority w:val="59"/>
    <w:rsid w:val="00FD43B9"/>
    <w:pPr>
      <w:spacing w:after="0" w:line="240" w:lineRule="auto"/>
    </w:pPr>
    <w:rPr>
      <w:lang w:val="en-US"/>
    </w:rPr>
    <w:tblPr>
      <w:tblInd w:w="0" w:type="dxa"/>
      <w:tblBorders>
        <w:top w:val="single" w:sz="4" w:space="0" w:color="282828" w:themeColor="text1"/>
        <w:left w:val="single" w:sz="4" w:space="0" w:color="282828" w:themeColor="text1"/>
        <w:bottom w:val="single" w:sz="4" w:space="0" w:color="282828" w:themeColor="text1"/>
        <w:right w:val="single" w:sz="4" w:space="0" w:color="282828" w:themeColor="text1"/>
        <w:insideH w:val="single" w:sz="4" w:space="0" w:color="282828" w:themeColor="text1"/>
        <w:insideV w:val="single" w:sz="4" w:space="0" w:color="282828"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66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986"/>
    <w:rPr>
      <w:sz w:val="20"/>
      <w:szCs w:val="20"/>
    </w:rPr>
  </w:style>
  <w:style w:type="character" w:styleId="FootnoteReference">
    <w:name w:val="footnote reference"/>
    <w:basedOn w:val="DefaultParagraphFont"/>
    <w:uiPriority w:val="99"/>
    <w:semiHidden/>
    <w:unhideWhenUsed/>
    <w:rsid w:val="00466986"/>
    <w:rPr>
      <w:vertAlign w:val="superscript"/>
    </w:rPr>
  </w:style>
  <w:style w:type="character" w:styleId="CommentReference">
    <w:name w:val="annotation reference"/>
    <w:basedOn w:val="DefaultParagraphFont"/>
    <w:uiPriority w:val="99"/>
    <w:semiHidden/>
    <w:unhideWhenUsed/>
    <w:rsid w:val="003738E5"/>
    <w:rPr>
      <w:sz w:val="16"/>
      <w:szCs w:val="16"/>
    </w:rPr>
  </w:style>
  <w:style w:type="paragraph" w:styleId="CommentText">
    <w:name w:val="annotation text"/>
    <w:basedOn w:val="Normal"/>
    <w:link w:val="CommentTextChar"/>
    <w:uiPriority w:val="99"/>
    <w:semiHidden/>
    <w:unhideWhenUsed/>
    <w:rsid w:val="003738E5"/>
    <w:pPr>
      <w:spacing w:line="240" w:lineRule="auto"/>
    </w:pPr>
    <w:rPr>
      <w:sz w:val="20"/>
      <w:szCs w:val="20"/>
    </w:rPr>
  </w:style>
  <w:style w:type="character" w:customStyle="1" w:styleId="CommentTextChar">
    <w:name w:val="Comment Text Char"/>
    <w:basedOn w:val="DefaultParagraphFont"/>
    <w:link w:val="CommentText"/>
    <w:uiPriority w:val="99"/>
    <w:semiHidden/>
    <w:rsid w:val="003738E5"/>
    <w:rPr>
      <w:sz w:val="20"/>
      <w:szCs w:val="20"/>
    </w:rPr>
  </w:style>
  <w:style w:type="paragraph" w:styleId="CommentSubject">
    <w:name w:val="annotation subject"/>
    <w:basedOn w:val="CommentText"/>
    <w:next w:val="CommentText"/>
    <w:link w:val="CommentSubjectChar"/>
    <w:uiPriority w:val="99"/>
    <w:semiHidden/>
    <w:unhideWhenUsed/>
    <w:rsid w:val="003738E5"/>
    <w:rPr>
      <w:b/>
      <w:bCs/>
    </w:rPr>
  </w:style>
  <w:style w:type="character" w:customStyle="1" w:styleId="CommentSubjectChar">
    <w:name w:val="Comment Subject Char"/>
    <w:basedOn w:val="CommentTextChar"/>
    <w:link w:val="CommentSubject"/>
    <w:uiPriority w:val="99"/>
    <w:semiHidden/>
    <w:rsid w:val="003738E5"/>
    <w:rPr>
      <w:b/>
      <w:bCs/>
      <w:sz w:val="20"/>
      <w:szCs w:val="20"/>
    </w:rPr>
  </w:style>
  <w:style w:type="character" w:styleId="FollowedHyperlink">
    <w:name w:val="FollowedHyperlink"/>
    <w:basedOn w:val="DefaultParagraphFont"/>
    <w:uiPriority w:val="99"/>
    <w:semiHidden/>
    <w:unhideWhenUsed/>
    <w:rsid w:val="004732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109298">
      <w:bodyDiv w:val="1"/>
      <w:marLeft w:val="0"/>
      <w:marRight w:val="0"/>
      <w:marTop w:val="0"/>
      <w:marBottom w:val="0"/>
      <w:divBdr>
        <w:top w:val="none" w:sz="0" w:space="0" w:color="auto"/>
        <w:left w:val="none" w:sz="0" w:space="0" w:color="auto"/>
        <w:bottom w:val="none" w:sz="0" w:space="0" w:color="auto"/>
        <w:right w:val="none" w:sz="0" w:space="0" w:color="auto"/>
      </w:divBdr>
    </w:div>
    <w:div w:id="1075275117">
      <w:bodyDiv w:val="1"/>
      <w:marLeft w:val="0"/>
      <w:marRight w:val="0"/>
      <w:marTop w:val="0"/>
      <w:marBottom w:val="0"/>
      <w:divBdr>
        <w:top w:val="none" w:sz="0" w:space="0" w:color="auto"/>
        <w:left w:val="none" w:sz="0" w:space="0" w:color="auto"/>
        <w:bottom w:val="none" w:sz="0" w:space="0" w:color="auto"/>
        <w:right w:val="none" w:sz="0" w:space="0" w:color="auto"/>
      </w:divBdr>
    </w:div>
    <w:div w:id="1692031410">
      <w:bodyDiv w:val="1"/>
      <w:marLeft w:val="0"/>
      <w:marRight w:val="0"/>
      <w:marTop w:val="0"/>
      <w:marBottom w:val="0"/>
      <w:divBdr>
        <w:top w:val="none" w:sz="0" w:space="0" w:color="auto"/>
        <w:left w:val="none" w:sz="0" w:space="0" w:color="auto"/>
        <w:bottom w:val="none" w:sz="0" w:space="0" w:color="auto"/>
        <w:right w:val="none" w:sz="0" w:space="0" w:color="auto"/>
      </w:divBdr>
      <w:divsChild>
        <w:div w:id="787548924">
          <w:marLeft w:val="562"/>
          <w:marRight w:val="0"/>
          <w:marTop w:val="0"/>
          <w:marBottom w:val="0"/>
          <w:divBdr>
            <w:top w:val="none" w:sz="0" w:space="0" w:color="auto"/>
            <w:left w:val="none" w:sz="0" w:space="0" w:color="auto"/>
            <w:bottom w:val="none" w:sz="0" w:space="0" w:color="auto"/>
            <w:right w:val="none" w:sz="0" w:space="0" w:color="auto"/>
          </w:divBdr>
        </w:div>
        <w:div w:id="1227303229">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lic@mdec.com.my"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rafe@mdec.com.my"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smecorp.gov.my/node/33" TargetMode="Externa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3A38-4C3A-4928-A7EA-F941102B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nurezali</dc:creator>
  <cp:lastModifiedBy>Afidz</cp:lastModifiedBy>
  <cp:revision>9</cp:revision>
  <cp:lastPrinted>2011-09-21T04:59:00Z</cp:lastPrinted>
  <dcterms:created xsi:type="dcterms:W3CDTF">2011-09-27T02:10:00Z</dcterms:created>
  <dcterms:modified xsi:type="dcterms:W3CDTF">2012-04-19T02:42:00Z</dcterms:modified>
</cp:coreProperties>
</file>